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E5772" w:rsidRPr="00555EBE" w:rsidRDefault="004E5772" w:rsidP="007C170D">
      <w:pPr>
        <w:spacing w:after="0" w:line="240" w:lineRule="auto"/>
        <w:ind w:firstLine="567"/>
        <w:jc w:val="center"/>
        <w:rPr>
          <w:rFonts w:ascii="Times New Roman" w:eastAsia="Times New Roman" w:hAnsi="Times New Roman" w:cs="Calibri"/>
          <w:b/>
          <w:color w:val="000000"/>
          <w:sz w:val="28"/>
          <w:szCs w:val="28"/>
          <w:lang w:eastAsia="ru-RU"/>
        </w:rPr>
      </w:pPr>
      <w:r>
        <w:rPr>
          <w:rFonts w:ascii="Times New Roman" w:eastAsia="Times New Roman" w:hAnsi="Times New Roman" w:cs="Calibri"/>
          <w:b/>
          <w:color w:val="000000"/>
          <w:sz w:val="28"/>
          <w:szCs w:val="28"/>
          <w:lang w:eastAsia="ru-RU"/>
        </w:rPr>
        <w:t>ПРОЕКТ ДОГОВОРА</w:t>
      </w:r>
      <w:r w:rsidR="009E2094">
        <w:rPr>
          <w:rFonts w:ascii="Times New Roman" w:eastAsia="Times New Roman" w:hAnsi="Times New Roman" w:cs="Calibri"/>
          <w:b/>
          <w:color w:val="000000"/>
          <w:sz w:val="28"/>
          <w:szCs w:val="28"/>
          <w:lang w:eastAsia="ru-RU"/>
        </w:rPr>
        <w:t xml:space="preserve"> ПОСТАВКИ</w:t>
      </w:r>
    </w:p>
    <w:p w:rsidR="00E63276" w:rsidRDefault="00E63276" w:rsidP="007C170D">
      <w:pPr>
        <w:spacing w:after="0" w:line="240" w:lineRule="auto"/>
        <w:ind w:firstLine="567"/>
        <w:jc w:val="center"/>
        <w:rPr>
          <w:rFonts w:ascii="Times New Roman" w:eastAsia="Times New Roman" w:hAnsi="Times New Roman" w:cs="Calibri"/>
          <w:b/>
          <w:color w:val="000000"/>
          <w:sz w:val="28"/>
          <w:szCs w:val="28"/>
          <w:lang w:eastAsia="ru-RU"/>
        </w:rPr>
      </w:pPr>
    </w:p>
    <w:p w:rsidR="007C170D" w:rsidRDefault="007C170D" w:rsidP="007C170D">
      <w:pPr>
        <w:tabs>
          <w:tab w:val="left" w:pos="6946"/>
        </w:tabs>
        <w:spacing w:after="0" w:line="240" w:lineRule="auto"/>
        <w:ind w:firstLine="567"/>
        <w:rPr>
          <w:rFonts w:ascii="Times New Roman" w:eastAsia="Times New Roman" w:hAnsi="Times New Roman" w:cs="Calibri"/>
          <w:b/>
          <w:color w:val="000000"/>
          <w:sz w:val="28"/>
          <w:szCs w:val="28"/>
          <w:lang w:eastAsia="ru-RU"/>
        </w:rPr>
      </w:pPr>
    </w:p>
    <w:p w:rsidR="007943E8" w:rsidRPr="00EA2577" w:rsidRDefault="004E5772" w:rsidP="0096318E">
      <w:pPr>
        <w:tabs>
          <w:tab w:val="left" w:pos="6946"/>
        </w:tabs>
        <w:spacing w:after="0" w:line="240" w:lineRule="auto"/>
        <w:rPr>
          <w:rFonts w:ascii="Times New Roman" w:eastAsia="Times New Roman" w:hAnsi="Times New Roman" w:cs="Calibri"/>
          <w:color w:val="000000"/>
          <w:sz w:val="23"/>
          <w:szCs w:val="23"/>
          <w:lang w:eastAsia="ru-RU"/>
        </w:rPr>
      </w:pPr>
      <w:r w:rsidRPr="00EA2577">
        <w:rPr>
          <w:rFonts w:ascii="Times New Roman" w:eastAsia="Times New Roman" w:hAnsi="Times New Roman" w:cs="Calibri"/>
          <w:color w:val="000000"/>
          <w:sz w:val="23"/>
          <w:szCs w:val="23"/>
          <w:lang w:eastAsia="ru-RU"/>
        </w:rPr>
        <w:t>г.</w:t>
      </w:r>
      <w:r w:rsidR="0096318E" w:rsidRPr="00EA2577">
        <w:rPr>
          <w:rFonts w:ascii="Times New Roman" w:eastAsia="Times New Roman" w:hAnsi="Times New Roman" w:cs="Calibri"/>
          <w:color w:val="000000"/>
          <w:sz w:val="23"/>
          <w:szCs w:val="23"/>
          <w:lang w:eastAsia="ru-RU"/>
        </w:rPr>
        <w:t xml:space="preserve"> </w:t>
      </w:r>
      <w:r w:rsidR="007943E8" w:rsidRPr="00EA2577">
        <w:rPr>
          <w:rFonts w:ascii="Times New Roman" w:eastAsia="Times New Roman" w:hAnsi="Times New Roman" w:cs="Calibri"/>
          <w:color w:val="000000"/>
          <w:sz w:val="23"/>
          <w:szCs w:val="23"/>
          <w:lang w:eastAsia="ru-RU"/>
        </w:rPr>
        <w:t>Салават</w:t>
      </w:r>
      <w:r w:rsidR="00D066A7" w:rsidRPr="00EA2577">
        <w:rPr>
          <w:rFonts w:ascii="Times New Roman" w:eastAsia="Times New Roman" w:hAnsi="Times New Roman" w:cs="Calibri"/>
          <w:color w:val="000000"/>
          <w:sz w:val="23"/>
          <w:szCs w:val="23"/>
          <w:lang w:eastAsia="ru-RU"/>
        </w:rPr>
        <w:t>,</w:t>
      </w:r>
      <w:r w:rsidR="007943E8" w:rsidRPr="00EA2577">
        <w:rPr>
          <w:rFonts w:ascii="Times New Roman" w:eastAsia="Times New Roman" w:hAnsi="Times New Roman" w:cs="Calibri"/>
          <w:color w:val="000000"/>
          <w:sz w:val="23"/>
          <w:szCs w:val="23"/>
          <w:lang w:eastAsia="ru-RU"/>
        </w:rPr>
        <w:t xml:space="preserve"> Республики Башкортостан</w:t>
      </w:r>
      <w:r w:rsidRPr="00EA2577">
        <w:rPr>
          <w:rFonts w:ascii="Times New Roman" w:eastAsia="Times New Roman" w:hAnsi="Times New Roman" w:cs="Calibri"/>
          <w:color w:val="000000"/>
          <w:sz w:val="23"/>
          <w:szCs w:val="23"/>
          <w:lang w:eastAsia="ru-RU"/>
        </w:rPr>
        <w:tab/>
      </w:r>
      <w:r w:rsidR="0096318E" w:rsidRPr="00EA2577">
        <w:rPr>
          <w:rFonts w:ascii="Times New Roman" w:eastAsia="Times New Roman" w:hAnsi="Times New Roman" w:cs="Calibri"/>
          <w:color w:val="000000"/>
          <w:sz w:val="23"/>
          <w:szCs w:val="23"/>
          <w:lang w:eastAsia="ru-RU"/>
        </w:rPr>
        <w:t xml:space="preserve">      </w:t>
      </w:r>
      <w:r w:rsidR="00287DF1" w:rsidRPr="00EA2577">
        <w:rPr>
          <w:rFonts w:ascii="Times New Roman" w:eastAsia="Times New Roman" w:hAnsi="Times New Roman" w:cs="Calibri"/>
          <w:color w:val="000000"/>
          <w:sz w:val="23"/>
          <w:szCs w:val="23"/>
          <w:lang w:eastAsia="ru-RU"/>
        </w:rPr>
        <w:t>«___» __________</w:t>
      </w:r>
      <w:r w:rsidR="00123E92" w:rsidRPr="00EA2577">
        <w:rPr>
          <w:rFonts w:ascii="Times New Roman" w:eastAsia="Times New Roman" w:hAnsi="Times New Roman" w:cs="Calibri"/>
          <w:color w:val="000000"/>
          <w:sz w:val="23"/>
          <w:szCs w:val="23"/>
          <w:lang w:eastAsia="ru-RU"/>
        </w:rPr>
        <w:t>20</w:t>
      </w:r>
      <w:r w:rsidR="007430A2" w:rsidRPr="00EA2577">
        <w:rPr>
          <w:rFonts w:ascii="Times New Roman" w:eastAsia="Times New Roman" w:hAnsi="Times New Roman" w:cs="Calibri"/>
          <w:color w:val="000000"/>
          <w:sz w:val="23"/>
          <w:szCs w:val="23"/>
          <w:lang w:eastAsia="ru-RU"/>
        </w:rPr>
        <w:t>2</w:t>
      </w:r>
      <w:r w:rsidR="00123E92" w:rsidRPr="00EA2577">
        <w:rPr>
          <w:rFonts w:ascii="Times New Roman" w:eastAsia="Times New Roman" w:hAnsi="Times New Roman" w:cs="Calibri"/>
          <w:color w:val="000000"/>
          <w:sz w:val="23"/>
          <w:szCs w:val="23"/>
          <w:lang w:eastAsia="ru-RU"/>
        </w:rPr>
        <w:t>_</w:t>
      </w:r>
      <w:r w:rsidR="00AC1387" w:rsidRPr="00EA2577">
        <w:rPr>
          <w:rFonts w:ascii="Times New Roman" w:eastAsia="Times New Roman" w:hAnsi="Times New Roman" w:cs="Calibri"/>
          <w:color w:val="000000"/>
          <w:sz w:val="23"/>
          <w:szCs w:val="23"/>
          <w:lang w:eastAsia="ru-RU"/>
        </w:rPr>
        <w:t xml:space="preserve"> </w:t>
      </w:r>
      <w:r w:rsidRPr="00EA2577">
        <w:rPr>
          <w:rFonts w:ascii="Times New Roman" w:eastAsia="Times New Roman" w:hAnsi="Times New Roman" w:cs="Calibri"/>
          <w:color w:val="000000"/>
          <w:sz w:val="23"/>
          <w:szCs w:val="23"/>
          <w:lang w:eastAsia="ru-RU"/>
        </w:rPr>
        <w:t>года</w:t>
      </w:r>
    </w:p>
    <w:p w:rsidR="007C170D" w:rsidRPr="00EA2577" w:rsidRDefault="007C170D" w:rsidP="007C170D">
      <w:pPr>
        <w:spacing w:after="0" w:line="240" w:lineRule="auto"/>
        <w:ind w:firstLine="567"/>
        <w:jc w:val="both"/>
        <w:rPr>
          <w:rFonts w:ascii="Times New Roman" w:eastAsia="Times New Roman" w:hAnsi="Times New Roman" w:cs="Calibri"/>
          <w:b/>
          <w:color w:val="000000"/>
          <w:sz w:val="23"/>
          <w:szCs w:val="23"/>
          <w:lang w:eastAsia="ru-RU"/>
        </w:rPr>
      </w:pPr>
    </w:p>
    <w:p w:rsidR="007943E8" w:rsidRPr="00EA2577" w:rsidRDefault="007943E8" w:rsidP="00C21BC2">
      <w:pPr>
        <w:spacing w:after="0" w:line="240" w:lineRule="auto"/>
        <w:ind w:firstLine="567"/>
        <w:jc w:val="both"/>
        <w:rPr>
          <w:rFonts w:ascii="Times New Roman" w:eastAsia="Times New Roman" w:hAnsi="Times New Roman" w:cs="Calibri"/>
          <w:color w:val="000000"/>
          <w:sz w:val="23"/>
          <w:szCs w:val="23"/>
          <w:lang w:eastAsia="ru-RU"/>
        </w:rPr>
      </w:pPr>
      <w:proofErr w:type="gramStart"/>
      <w:r w:rsidRPr="00EA2577">
        <w:rPr>
          <w:rFonts w:ascii="Times New Roman" w:eastAsia="Times New Roman" w:hAnsi="Times New Roman" w:cs="Calibri"/>
          <w:color w:val="000000"/>
          <w:sz w:val="23"/>
          <w:szCs w:val="23"/>
          <w:lang w:eastAsia="ru-RU"/>
        </w:rPr>
        <w:t>О</w:t>
      </w:r>
      <w:r w:rsidR="007C170D" w:rsidRPr="00EA2577">
        <w:rPr>
          <w:rFonts w:ascii="Times New Roman" w:eastAsia="Times New Roman" w:hAnsi="Times New Roman" w:cs="Calibri"/>
          <w:color w:val="000000"/>
          <w:sz w:val="23"/>
          <w:szCs w:val="23"/>
          <w:lang w:eastAsia="ru-RU"/>
        </w:rPr>
        <w:t>бщество с ограниченной ответственностью</w:t>
      </w:r>
      <w:r w:rsidRPr="00EA2577">
        <w:rPr>
          <w:rFonts w:ascii="Times New Roman" w:eastAsia="Times New Roman" w:hAnsi="Times New Roman" w:cs="Calibri"/>
          <w:color w:val="000000"/>
          <w:sz w:val="23"/>
          <w:szCs w:val="23"/>
          <w:lang w:eastAsia="ru-RU"/>
        </w:rPr>
        <w:t xml:space="preserve"> «</w:t>
      </w:r>
      <w:proofErr w:type="spellStart"/>
      <w:r w:rsidRPr="00EA2577">
        <w:rPr>
          <w:rFonts w:ascii="Times New Roman" w:eastAsia="Times New Roman" w:hAnsi="Times New Roman" w:cs="Calibri"/>
          <w:color w:val="000000"/>
          <w:sz w:val="23"/>
          <w:szCs w:val="23"/>
          <w:lang w:eastAsia="ru-RU"/>
        </w:rPr>
        <w:t>Медсервис</w:t>
      </w:r>
      <w:proofErr w:type="spellEnd"/>
      <w:r w:rsidRPr="00EA2577">
        <w:rPr>
          <w:rFonts w:ascii="Times New Roman" w:eastAsia="Times New Roman" w:hAnsi="Times New Roman" w:cs="Calibri"/>
          <w:color w:val="000000"/>
          <w:sz w:val="23"/>
          <w:szCs w:val="23"/>
          <w:lang w:eastAsia="ru-RU"/>
        </w:rPr>
        <w:t>»</w:t>
      </w:r>
      <w:r w:rsidR="00BC471F" w:rsidRPr="00EA2577">
        <w:rPr>
          <w:rFonts w:ascii="Times New Roman" w:eastAsia="Times New Roman" w:hAnsi="Times New Roman" w:cs="Calibri"/>
          <w:color w:val="000000"/>
          <w:sz w:val="23"/>
          <w:szCs w:val="23"/>
          <w:lang w:eastAsia="ru-RU"/>
        </w:rPr>
        <w:t xml:space="preserve"> (сокращенное наименование  - ООО «</w:t>
      </w:r>
      <w:proofErr w:type="spellStart"/>
      <w:r w:rsidR="00BC471F" w:rsidRPr="00EA2577">
        <w:rPr>
          <w:rFonts w:ascii="Times New Roman" w:eastAsia="Times New Roman" w:hAnsi="Times New Roman" w:cs="Calibri"/>
          <w:color w:val="000000"/>
          <w:sz w:val="23"/>
          <w:szCs w:val="23"/>
          <w:lang w:eastAsia="ru-RU"/>
        </w:rPr>
        <w:t>Медсервис</w:t>
      </w:r>
      <w:proofErr w:type="spellEnd"/>
      <w:r w:rsidR="00BC471F" w:rsidRPr="00EA2577">
        <w:rPr>
          <w:rFonts w:ascii="Times New Roman" w:eastAsia="Times New Roman" w:hAnsi="Times New Roman" w:cs="Calibri"/>
          <w:color w:val="000000"/>
          <w:sz w:val="23"/>
          <w:szCs w:val="23"/>
          <w:lang w:eastAsia="ru-RU"/>
        </w:rPr>
        <w:t>»)</w:t>
      </w:r>
      <w:r w:rsidRPr="00EA2577">
        <w:rPr>
          <w:rFonts w:ascii="Times New Roman" w:eastAsia="Times New Roman" w:hAnsi="Times New Roman" w:cs="Calibri"/>
          <w:color w:val="000000"/>
          <w:sz w:val="23"/>
          <w:szCs w:val="23"/>
          <w:lang w:eastAsia="ru-RU"/>
        </w:rPr>
        <w:t xml:space="preserve">, именуемое в дальнейшем </w:t>
      </w:r>
      <w:r w:rsidR="00D066A7" w:rsidRPr="00EA2577">
        <w:rPr>
          <w:rFonts w:ascii="Times New Roman" w:eastAsia="Times New Roman" w:hAnsi="Times New Roman" w:cs="Calibri"/>
          <w:color w:val="000000"/>
          <w:sz w:val="23"/>
          <w:szCs w:val="23"/>
          <w:lang w:eastAsia="ru-RU"/>
        </w:rPr>
        <w:t>Покупатель</w:t>
      </w:r>
      <w:r w:rsidRPr="00EA2577">
        <w:rPr>
          <w:rFonts w:ascii="Times New Roman" w:eastAsia="Times New Roman" w:hAnsi="Times New Roman" w:cs="Calibri"/>
          <w:color w:val="000000"/>
          <w:sz w:val="23"/>
          <w:szCs w:val="23"/>
          <w:lang w:eastAsia="ru-RU"/>
        </w:rPr>
        <w:t xml:space="preserve">, в лице </w:t>
      </w:r>
      <w:r w:rsidR="003E53BB" w:rsidRPr="00EA2577">
        <w:rPr>
          <w:rFonts w:ascii="Times New Roman" w:eastAsia="Times New Roman" w:hAnsi="Times New Roman" w:cs="Calibri"/>
          <w:color w:val="000000"/>
          <w:sz w:val="23"/>
          <w:szCs w:val="23"/>
          <w:lang w:eastAsia="ru-RU"/>
        </w:rPr>
        <w:t xml:space="preserve">директора </w:t>
      </w:r>
      <w:r w:rsidR="00FE3E05" w:rsidRPr="00EA2577">
        <w:rPr>
          <w:rFonts w:ascii="Times New Roman" w:eastAsia="Times New Roman" w:hAnsi="Times New Roman" w:cs="Calibri"/>
          <w:color w:val="000000"/>
          <w:sz w:val="23"/>
          <w:szCs w:val="23"/>
          <w:lang w:eastAsia="ru-RU"/>
        </w:rPr>
        <w:t>__________________</w:t>
      </w:r>
      <w:r w:rsidRPr="00EA2577">
        <w:rPr>
          <w:rFonts w:ascii="Times New Roman" w:eastAsia="Times New Roman" w:hAnsi="Times New Roman" w:cs="Calibri"/>
          <w:color w:val="000000"/>
          <w:sz w:val="23"/>
          <w:szCs w:val="23"/>
          <w:lang w:eastAsia="ru-RU"/>
        </w:rPr>
        <w:t xml:space="preserve">, действующего на основании </w:t>
      </w:r>
      <w:r w:rsidR="003E53BB" w:rsidRPr="00EA2577">
        <w:rPr>
          <w:rFonts w:ascii="Times New Roman" w:eastAsia="Times New Roman" w:hAnsi="Times New Roman" w:cs="Calibri"/>
          <w:color w:val="000000"/>
          <w:sz w:val="23"/>
          <w:szCs w:val="23"/>
          <w:lang w:eastAsia="ru-RU"/>
        </w:rPr>
        <w:t>Устава</w:t>
      </w:r>
      <w:r w:rsidRPr="00EA2577">
        <w:rPr>
          <w:rFonts w:ascii="Times New Roman" w:eastAsia="Times New Roman" w:hAnsi="Times New Roman" w:cs="Calibri"/>
          <w:color w:val="000000"/>
          <w:sz w:val="23"/>
          <w:szCs w:val="23"/>
          <w:lang w:eastAsia="ru-RU"/>
        </w:rPr>
        <w:t xml:space="preserve">, с </w:t>
      </w:r>
      <w:r w:rsidR="004E5772" w:rsidRPr="00EA2577">
        <w:rPr>
          <w:rFonts w:ascii="Times New Roman" w:eastAsia="Times New Roman" w:hAnsi="Times New Roman" w:cs="Calibri"/>
          <w:color w:val="000000"/>
          <w:sz w:val="23"/>
          <w:szCs w:val="23"/>
          <w:lang w:eastAsia="ru-RU"/>
        </w:rPr>
        <w:t>одной</w:t>
      </w:r>
      <w:r w:rsidRPr="00EA2577">
        <w:rPr>
          <w:rFonts w:ascii="Times New Roman" w:eastAsia="Times New Roman" w:hAnsi="Times New Roman" w:cs="Calibri"/>
          <w:color w:val="000000"/>
          <w:sz w:val="23"/>
          <w:szCs w:val="23"/>
          <w:lang w:eastAsia="ru-RU"/>
        </w:rPr>
        <w:t xml:space="preserve"> стороны, </w:t>
      </w:r>
      <w:r w:rsidR="004E5772" w:rsidRPr="00EA2577">
        <w:rPr>
          <w:rFonts w:ascii="Times New Roman" w:eastAsia="Times New Roman" w:hAnsi="Times New Roman" w:cs="Calibri"/>
          <w:color w:val="000000"/>
          <w:sz w:val="23"/>
          <w:szCs w:val="23"/>
          <w:lang w:eastAsia="ru-RU"/>
        </w:rPr>
        <w:t>и __________</w:t>
      </w:r>
      <w:r w:rsidR="00C21BC2" w:rsidRPr="00EA2577">
        <w:rPr>
          <w:rFonts w:ascii="Times New Roman" w:eastAsia="Times New Roman" w:hAnsi="Times New Roman" w:cs="Calibri"/>
          <w:color w:val="000000"/>
          <w:sz w:val="23"/>
          <w:szCs w:val="23"/>
          <w:lang w:eastAsia="ru-RU"/>
        </w:rPr>
        <w:t xml:space="preserve"> (сокращенное наименование – )</w:t>
      </w:r>
      <w:r w:rsidR="004E5772" w:rsidRPr="00EA2577">
        <w:rPr>
          <w:rFonts w:ascii="Times New Roman" w:eastAsia="Times New Roman" w:hAnsi="Times New Roman" w:cs="Calibri"/>
          <w:color w:val="000000"/>
          <w:sz w:val="23"/>
          <w:szCs w:val="23"/>
          <w:lang w:eastAsia="ru-RU"/>
        </w:rPr>
        <w:t xml:space="preserve">, именуемое в дальнейшем Поставщик, в лице _____________, </w:t>
      </w:r>
      <w:proofErr w:type="spellStart"/>
      <w:r w:rsidR="004E5772" w:rsidRPr="00EA2577">
        <w:rPr>
          <w:rFonts w:ascii="Times New Roman" w:eastAsia="Times New Roman" w:hAnsi="Times New Roman" w:cs="Calibri"/>
          <w:color w:val="000000"/>
          <w:sz w:val="23"/>
          <w:szCs w:val="23"/>
          <w:lang w:eastAsia="ru-RU"/>
        </w:rPr>
        <w:t>действующ</w:t>
      </w:r>
      <w:proofErr w:type="spellEnd"/>
      <w:r w:rsidR="004E5772" w:rsidRPr="00EA2577">
        <w:rPr>
          <w:rFonts w:ascii="Times New Roman" w:eastAsia="Times New Roman" w:hAnsi="Times New Roman" w:cs="Calibri"/>
          <w:color w:val="000000"/>
          <w:sz w:val="23"/>
          <w:szCs w:val="23"/>
          <w:lang w:eastAsia="ru-RU"/>
        </w:rPr>
        <w:t xml:space="preserve">___ на основании _________, </w:t>
      </w:r>
      <w:r w:rsidR="0020799F" w:rsidRPr="00EA2577">
        <w:rPr>
          <w:rFonts w:ascii="Times New Roman" w:eastAsia="Times New Roman" w:hAnsi="Times New Roman" w:cs="Calibri"/>
          <w:color w:val="000000"/>
          <w:sz w:val="23"/>
          <w:szCs w:val="23"/>
          <w:lang w:eastAsia="ru-RU"/>
        </w:rPr>
        <w:t xml:space="preserve">с другой стороны, </w:t>
      </w:r>
      <w:r w:rsidRPr="00EA2577">
        <w:rPr>
          <w:rFonts w:ascii="Times New Roman" w:eastAsia="Times New Roman" w:hAnsi="Times New Roman" w:cs="Calibri"/>
          <w:color w:val="000000"/>
          <w:sz w:val="23"/>
          <w:szCs w:val="23"/>
          <w:lang w:eastAsia="ru-RU"/>
        </w:rPr>
        <w:t>совместно именуемые Стороны,</w:t>
      </w:r>
      <w:r w:rsidR="00B77D9B" w:rsidRPr="00EA2577">
        <w:rPr>
          <w:rFonts w:ascii="Times New Roman" w:eastAsia="Times New Roman" w:hAnsi="Times New Roman" w:cs="Calibri"/>
          <w:color w:val="000000"/>
          <w:sz w:val="23"/>
          <w:szCs w:val="23"/>
          <w:lang w:eastAsia="ru-RU"/>
        </w:rPr>
        <w:t xml:space="preserve"> </w:t>
      </w:r>
      <w:r w:rsidRPr="00EA2577">
        <w:rPr>
          <w:rFonts w:ascii="Times New Roman" w:eastAsia="Times New Roman" w:hAnsi="Times New Roman" w:cs="Calibri"/>
          <w:color w:val="000000"/>
          <w:sz w:val="23"/>
          <w:szCs w:val="23"/>
          <w:lang w:eastAsia="ru-RU"/>
        </w:rPr>
        <w:t>заключили настоящий договор (далее – Договор) о нижеследующем:</w:t>
      </w:r>
      <w:proofErr w:type="gramEnd"/>
    </w:p>
    <w:p w:rsidR="007C170D" w:rsidRPr="00B02272" w:rsidRDefault="007C170D" w:rsidP="007C170D">
      <w:pPr>
        <w:spacing w:after="0" w:line="240" w:lineRule="auto"/>
        <w:ind w:firstLine="567"/>
        <w:jc w:val="both"/>
        <w:rPr>
          <w:rFonts w:ascii="Times New Roman" w:eastAsia="Times New Roman" w:hAnsi="Times New Roman" w:cs="Calibri"/>
          <w:color w:val="000000"/>
          <w:sz w:val="24"/>
          <w:szCs w:val="24"/>
          <w:lang w:eastAsia="ru-RU"/>
        </w:rPr>
      </w:pPr>
    </w:p>
    <w:p w:rsidR="007943E8" w:rsidRPr="004E5772" w:rsidRDefault="007943E8" w:rsidP="007C170D">
      <w:pPr>
        <w:spacing w:after="0" w:line="240" w:lineRule="auto"/>
        <w:ind w:firstLine="567"/>
        <w:jc w:val="center"/>
        <w:rPr>
          <w:rFonts w:ascii="Times New Roman" w:eastAsia="Times New Roman" w:hAnsi="Times New Roman" w:cs="Calibri"/>
          <w:b/>
          <w:color w:val="000000"/>
          <w:sz w:val="24"/>
          <w:szCs w:val="24"/>
          <w:lang w:eastAsia="ru-RU"/>
        </w:rPr>
      </w:pPr>
      <w:r w:rsidRPr="004E5772">
        <w:rPr>
          <w:rFonts w:ascii="Times New Roman" w:eastAsia="Times New Roman" w:hAnsi="Times New Roman" w:cs="Calibri"/>
          <w:b/>
          <w:color w:val="000000"/>
          <w:sz w:val="24"/>
          <w:szCs w:val="24"/>
          <w:lang w:eastAsia="ru-RU"/>
        </w:rPr>
        <w:t>1. ПРЕДМЕТ ДОГОВОРА</w:t>
      </w:r>
    </w:p>
    <w:p w:rsidR="00474C49" w:rsidRPr="00EA2577" w:rsidRDefault="00474C49" w:rsidP="00474C49">
      <w:pPr>
        <w:spacing w:after="0" w:line="240" w:lineRule="auto"/>
        <w:ind w:firstLine="567"/>
        <w:jc w:val="both"/>
        <w:rPr>
          <w:rFonts w:ascii="Times New Roman" w:eastAsia="Times New Roman" w:hAnsi="Times New Roman" w:cs="Calibri"/>
          <w:color w:val="000000"/>
          <w:sz w:val="23"/>
          <w:szCs w:val="23"/>
          <w:lang w:eastAsia="ru-RU"/>
        </w:rPr>
      </w:pPr>
      <w:r w:rsidRPr="00EA2577">
        <w:rPr>
          <w:rFonts w:ascii="Times New Roman" w:eastAsia="Times New Roman" w:hAnsi="Times New Roman" w:cs="Calibri"/>
          <w:color w:val="000000"/>
          <w:sz w:val="23"/>
          <w:szCs w:val="23"/>
          <w:lang w:eastAsia="ru-RU"/>
        </w:rPr>
        <w:t>1.1. Поставщик обязуется поставить, а Покупатель – принять и оплатить Товар, наименование, количество, качество и сроки поставки которого указаны в Спецификации (приложение № 1 к настоящему Договору).</w:t>
      </w:r>
    </w:p>
    <w:p w:rsidR="00474C49" w:rsidRPr="00EA2577" w:rsidRDefault="00474C49" w:rsidP="00474C49">
      <w:pPr>
        <w:spacing w:after="0" w:line="240" w:lineRule="auto"/>
        <w:ind w:firstLine="567"/>
        <w:jc w:val="both"/>
        <w:rPr>
          <w:rFonts w:ascii="Times New Roman" w:eastAsia="Times New Roman" w:hAnsi="Times New Roman" w:cs="Calibri"/>
          <w:color w:val="000000"/>
          <w:sz w:val="23"/>
          <w:szCs w:val="23"/>
          <w:lang w:eastAsia="ru-RU"/>
        </w:rPr>
      </w:pPr>
      <w:r w:rsidRPr="00EA2577">
        <w:rPr>
          <w:rFonts w:ascii="Times New Roman" w:eastAsia="Times New Roman" w:hAnsi="Times New Roman" w:cs="Calibri"/>
          <w:color w:val="000000"/>
          <w:sz w:val="23"/>
          <w:szCs w:val="23"/>
          <w:lang w:eastAsia="ru-RU"/>
        </w:rPr>
        <w:t>1.2. Поставщик гарантирует, что Товар на момент его передачи Покупателю принадлежит Поставщику на праве собственности и свободен от любых прав третьих лиц, не продан, не заложен, в споре, под арестом не находится.</w:t>
      </w:r>
    </w:p>
    <w:p w:rsidR="00474C49" w:rsidRPr="00EA2577" w:rsidRDefault="00474C49" w:rsidP="00474C49">
      <w:pPr>
        <w:spacing w:after="0" w:line="240" w:lineRule="auto"/>
        <w:ind w:firstLine="567"/>
        <w:jc w:val="both"/>
        <w:rPr>
          <w:rFonts w:ascii="Times New Roman" w:eastAsia="Times New Roman" w:hAnsi="Times New Roman" w:cs="Times New Roman"/>
          <w:sz w:val="23"/>
          <w:szCs w:val="23"/>
          <w:lang w:eastAsia="ru-RU"/>
        </w:rPr>
      </w:pPr>
      <w:r w:rsidRPr="00EA2577">
        <w:rPr>
          <w:rFonts w:ascii="Times New Roman" w:eastAsia="Times New Roman" w:hAnsi="Times New Roman" w:cs="Calibri"/>
          <w:sz w:val="23"/>
          <w:szCs w:val="23"/>
          <w:lang w:eastAsia="ru-RU"/>
        </w:rPr>
        <w:t>1.3.</w:t>
      </w:r>
      <w:r w:rsidRPr="00EA2577">
        <w:rPr>
          <w:sz w:val="23"/>
          <w:szCs w:val="23"/>
        </w:rPr>
        <w:t xml:space="preserve"> </w:t>
      </w:r>
      <w:r w:rsidRPr="00EA2577">
        <w:rPr>
          <w:rFonts w:ascii="Times New Roman" w:eastAsia="Times New Roman" w:hAnsi="Times New Roman" w:cs="Times New Roman"/>
          <w:sz w:val="23"/>
          <w:szCs w:val="23"/>
          <w:lang w:eastAsia="ru-RU"/>
        </w:rPr>
        <w:t>Стороны пришли к соглашению, что Покупатель вправе н</w:t>
      </w:r>
      <w:r w:rsidRPr="00EA2577">
        <w:rPr>
          <w:rFonts w:ascii="Times New Roman" w:hAnsi="Times New Roman" w:cs="Times New Roman"/>
          <w:sz w:val="23"/>
          <w:szCs w:val="23"/>
        </w:rPr>
        <w:t>е выбрать весь объем Товара, указанный в Спецификации (приложение № 1 к настоящему договору), в период действия настоящего договора, что не является неисполнением/нарушением условий настоящего договора со стороны Покупателя.</w:t>
      </w:r>
    </w:p>
    <w:p w:rsidR="00474C49" w:rsidRPr="00EA2577" w:rsidRDefault="00474C49" w:rsidP="00474C49">
      <w:pPr>
        <w:pStyle w:val="af5"/>
        <w:ind w:firstLine="567"/>
        <w:jc w:val="both"/>
        <w:rPr>
          <w:rFonts w:ascii="Times New Roman" w:eastAsia="Times New Roman" w:hAnsi="Times New Roman" w:cs="Calibri"/>
          <w:i/>
          <w:color w:val="000000"/>
          <w:sz w:val="23"/>
          <w:szCs w:val="23"/>
          <w:lang w:eastAsia="ru-RU"/>
        </w:rPr>
      </w:pPr>
      <w:r w:rsidRPr="00EA2577">
        <w:rPr>
          <w:rFonts w:ascii="Times New Roman" w:eastAsia="Times New Roman" w:hAnsi="Times New Roman" w:cs="Calibri"/>
          <w:i/>
          <w:color w:val="000000"/>
          <w:sz w:val="23"/>
          <w:szCs w:val="23"/>
          <w:lang w:eastAsia="ru-RU"/>
        </w:rPr>
        <w:t xml:space="preserve">Условие договора, указанное в пункте 1.3., включается в текст договора в случае, если Поставка товара осуществляется по частям (по заявкам).  </w:t>
      </w:r>
    </w:p>
    <w:p w:rsidR="00B4451F" w:rsidRDefault="00B4451F" w:rsidP="002A335A">
      <w:pPr>
        <w:spacing w:after="0" w:line="240" w:lineRule="auto"/>
        <w:jc w:val="both"/>
        <w:rPr>
          <w:rFonts w:ascii="Times New Roman" w:hAnsi="Times New Roman" w:cs="Calibri"/>
          <w:color w:val="000000"/>
          <w:sz w:val="24"/>
          <w:szCs w:val="24"/>
          <w:lang w:eastAsia="ru-RU"/>
        </w:rPr>
      </w:pPr>
    </w:p>
    <w:p w:rsidR="007943E8" w:rsidRPr="004E5772" w:rsidRDefault="007943E8" w:rsidP="007C170D">
      <w:pPr>
        <w:spacing w:after="0" w:line="240" w:lineRule="auto"/>
        <w:ind w:firstLine="567"/>
        <w:jc w:val="center"/>
        <w:rPr>
          <w:rFonts w:ascii="Times New Roman" w:eastAsia="Times New Roman" w:hAnsi="Times New Roman" w:cs="Calibri"/>
          <w:b/>
          <w:color w:val="000000"/>
          <w:sz w:val="24"/>
          <w:szCs w:val="24"/>
          <w:lang w:eastAsia="ru-RU"/>
        </w:rPr>
      </w:pPr>
      <w:r w:rsidRPr="004E5772">
        <w:rPr>
          <w:rFonts w:ascii="Times New Roman" w:eastAsia="Times New Roman" w:hAnsi="Times New Roman" w:cs="Calibri"/>
          <w:b/>
          <w:color w:val="000000"/>
          <w:sz w:val="24"/>
          <w:szCs w:val="24"/>
          <w:lang w:eastAsia="ru-RU"/>
        </w:rPr>
        <w:t>2. ЦЕНА И ОБЩАЯ СУММА ДОГОВОРА</w:t>
      </w:r>
    </w:p>
    <w:p w:rsidR="007943E8" w:rsidRPr="00EA2577" w:rsidRDefault="007943E8" w:rsidP="007C170D">
      <w:pPr>
        <w:spacing w:after="0" w:line="240" w:lineRule="auto"/>
        <w:ind w:firstLine="567"/>
        <w:jc w:val="both"/>
        <w:rPr>
          <w:rFonts w:ascii="Times New Roman" w:eastAsia="Times New Roman" w:hAnsi="Times New Roman" w:cs="Calibri"/>
          <w:color w:val="000000"/>
          <w:sz w:val="23"/>
          <w:szCs w:val="23"/>
          <w:lang w:eastAsia="ru-RU"/>
        </w:rPr>
      </w:pPr>
      <w:r w:rsidRPr="00EA2577">
        <w:rPr>
          <w:rFonts w:ascii="Times New Roman" w:eastAsia="Times New Roman" w:hAnsi="Times New Roman" w:cs="Calibri"/>
          <w:color w:val="000000"/>
          <w:sz w:val="23"/>
          <w:szCs w:val="23"/>
          <w:lang w:eastAsia="ru-RU"/>
        </w:rPr>
        <w:t xml:space="preserve">2.1. </w:t>
      </w:r>
      <w:r w:rsidR="007E6127" w:rsidRPr="00EA2577">
        <w:rPr>
          <w:rFonts w:ascii="Times New Roman" w:eastAsia="Times New Roman" w:hAnsi="Times New Roman" w:cs="Calibri"/>
          <w:color w:val="000000"/>
          <w:sz w:val="23"/>
          <w:szCs w:val="23"/>
          <w:lang w:eastAsia="ru-RU"/>
        </w:rPr>
        <w:t>Цена за единицу Товара, а также общая с</w:t>
      </w:r>
      <w:r w:rsidR="00580028" w:rsidRPr="00EA2577">
        <w:rPr>
          <w:rFonts w:ascii="Times New Roman" w:eastAsia="Times New Roman" w:hAnsi="Times New Roman" w:cs="Calibri"/>
          <w:color w:val="000000"/>
          <w:sz w:val="23"/>
          <w:szCs w:val="23"/>
          <w:lang w:eastAsia="ru-RU"/>
        </w:rPr>
        <w:t>тоимость Товара</w:t>
      </w:r>
      <w:r w:rsidR="00E457B2" w:rsidRPr="00EA2577">
        <w:rPr>
          <w:rFonts w:ascii="Times New Roman" w:eastAsia="Times New Roman" w:hAnsi="Times New Roman" w:cs="Calibri"/>
          <w:color w:val="000000"/>
          <w:sz w:val="23"/>
          <w:szCs w:val="23"/>
          <w:lang w:eastAsia="ru-RU"/>
        </w:rPr>
        <w:t>, поставляемого</w:t>
      </w:r>
      <w:r w:rsidR="00580028" w:rsidRPr="00EA2577">
        <w:rPr>
          <w:rFonts w:ascii="Times New Roman" w:eastAsia="Times New Roman" w:hAnsi="Times New Roman" w:cs="Calibri"/>
          <w:color w:val="000000"/>
          <w:sz w:val="23"/>
          <w:szCs w:val="23"/>
          <w:lang w:eastAsia="ru-RU"/>
        </w:rPr>
        <w:t xml:space="preserve"> по настоящему Договору</w:t>
      </w:r>
      <w:r w:rsidR="00E457B2" w:rsidRPr="00EA2577">
        <w:rPr>
          <w:rFonts w:ascii="Times New Roman" w:eastAsia="Times New Roman" w:hAnsi="Times New Roman" w:cs="Calibri"/>
          <w:color w:val="000000"/>
          <w:sz w:val="23"/>
          <w:szCs w:val="23"/>
          <w:lang w:eastAsia="ru-RU"/>
        </w:rPr>
        <w:t>,</w:t>
      </w:r>
      <w:r w:rsidR="00580028" w:rsidRPr="00EA2577">
        <w:rPr>
          <w:rFonts w:ascii="Times New Roman" w:eastAsia="Times New Roman" w:hAnsi="Times New Roman" w:cs="Calibri"/>
          <w:color w:val="000000"/>
          <w:sz w:val="23"/>
          <w:szCs w:val="23"/>
          <w:lang w:eastAsia="ru-RU"/>
        </w:rPr>
        <w:t xml:space="preserve"> </w:t>
      </w:r>
      <w:r w:rsidR="007E6127" w:rsidRPr="00EA2577">
        <w:rPr>
          <w:rFonts w:ascii="Times New Roman" w:eastAsia="Times New Roman" w:hAnsi="Times New Roman" w:cs="Calibri"/>
          <w:color w:val="000000"/>
          <w:sz w:val="23"/>
          <w:szCs w:val="23"/>
          <w:lang w:eastAsia="ru-RU"/>
        </w:rPr>
        <w:t>определяется Сторонами в Спецификации</w:t>
      </w:r>
      <w:r w:rsidR="00733EFC" w:rsidRPr="00EA2577">
        <w:rPr>
          <w:rFonts w:ascii="Times New Roman" w:eastAsia="Times New Roman" w:hAnsi="Times New Roman" w:cs="Calibri"/>
          <w:color w:val="000000"/>
          <w:sz w:val="23"/>
          <w:szCs w:val="23"/>
          <w:lang w:eastAsia="ru-RU"/>
        </w:rPr>
        <w:t>.</w:t>
      </w:r>
      <w:r w:rsidR="00580028" w:rsidRPr="00EA2577">
        <w:rPr>
          <w:rFonts w:ascii="Times New Roman" w:eastAsia="Times New Roman" w:hAnsi="Times New Roman" w:cs="Calibri"/>
          <w:color w:val="000000"/>
          <w:sz w:val="23"/>
          <w:szCs w:val="23"/>
          <w:lang w:eastAsia="ru-RU"/>
        </w:rPr>
        <w:t xml:space="preserve"> </w:t>
      </w:r>
    </w:p>
    <w:p w:rsidR="00BE10E3" w:rsidRPr="00EA2577" w:rsidRDefault="00BE10E3" w:rsidP="007C170D">
      <w:pPr>
        <w:spacing w:after="0" w:line="240" w:lineRule="auto"/>
        <w:ind w:firstLine="567"/>
        <w:jc w:val="both"/>
        <w:rPr>
          <w:rFonts w:ascii="Times New Roman" w:eastAsia="Times New Roman" w:hAnsi="Times New Roman" w:cs="Times New Roman"/>
          <w:color w:val="000000"/>
          <w:sz w:val="23"/>
          <w:szCs w:val="23"/>
          <w:lang w:eastAsia="ru-RU"/>
        </w:rPr>
      </w:pPr>
      <w:bookmarkStart w:id="0" w:name="_Toc373876592"/>
      <w:r w:rsidRPr="00EA2577">
        <w:rPr>
          <w:rFonts w:ascii="Times New Roman" w:eastAsia="Times New Roman" w:hAnsi="Times New Roman" w:cs="Times New Roman"/>
          <w:color w:val="000000"/>
          <w:sz w:val="23"/>
          <w:szCs w:val="23"/>
        </w:rPr>
        <w:t xml:space="preserve">2.2. </w:t>
      </w:r>
      <w:proofErr w:type="gramStart"/>
      <w:r w:rsidR="00F4157F" w:rsidRPr="00EA2577">
        <w:rPr>
          <w:rFonts w:ascii="Times New Roman" w:eastAsia="Times New Roman" w:hAnsi="Times New Roman" w:cs="Calibri"/>
          <w:color w:val="000000"/>
          <w:sz w:val="23"/>
          <w:szCs w:val="23"/>
          <w:lang w:eastAsia="ru-RU"/>
        </w:rPr>
        <w:t>Цена за единицу Товара,</w:t>
      </w:r>
      <w:r w:rsidR="00F4157F" w:rsidRPr="00EA2577">
        <w:rPr>
          <w:rFonts w:ascii="Times New Roman" w:eastAsia="Times New Roman" w:hAnsi="Times New Roman" w:cs="Times New Roman"/>
          <w:color w:val="000000"/>
          <w:sz w:val="23"/>
          <w:szCs w:val="23"/>
        </w:rPr>
        <w:t xml:space="preserve"> а также о</w:t>
      </w:r>
      <w:r w:rsidR="00E457B2" w:rsidRPr="00EA2577">
        <w:rPr>
          <w:rFonts w:ascii="Times New Roman" w:eastAsia="Times New Roman" w:hAnsi="Times New Roman" w:cs="Times New Roman"/>
          <w:color w:val="000000"/>
          <w:sz w:val="23"/>
          <w:szCs w:val="23"/>
        </w:rPr>
        <w:t>бщая с</w:t>
      </w:r>
      <w:r w:rsidRPr="00EA2577">
        <w:rPr>
          <w:rFonts w:ascii="Times New Roman" w:eastAsia="Times New Roman" w:hAnsi="Times New Roman" w:cs="Times New Roman"/>
          <w:color w:val="000000"/>
          <w:sz w:val="23"/>
          <w:szCs w:val="23"/>
        </w:rPr>
        <w:t xml:space="preserve">тоимость Товара, указанная </w:t>
      </w:r>
      <w:r w:rsidR="00E457B2" w:rsidRPr="00EA2577">
        <w:rPr>
          <w:rFonts w:ascii="Times New Roman" w:eastAsia="Times New Roman" w:hAnsi="Times New Roman" w:cs="Calibri"/>
          <w:color w:val="000000"/>
          <w:sz w:val="23"/>
          <w:szCs w:val="23"/>
          <w:lang w:eastAsia="ru-RU"/>
        </w:rPr>
        <w:t>в Спецификации</w:t>
      </w:r>
      <w:r w:rsidRPr="00EA2577">
        <w:rPr>
          <w:rFonts w:ascii="Times New Roman" w:eastAsia="Times New Roman" w:hAnsi="Times New Roman" w:cs="Times New Roman"/>
          <w:color w:val="000000"/>
          <w:sz w:val="23"/>
          <w:szCs w:val="23"/>
        </w:rPr>
        <w:t>,</w:t>
      </w:r>
      <w:r w:rsidR="004E5772" w:rsidRPr="00EA2577">
        <w:rPr>
          <w:rFonts w:ascii="Times New Roman" w:eastAsia="Times New Roman" w:hAnsi="Times New Roman" w:cs="Times New Roman"/>
          <w:color w:val="000000"/>
          <w:sz w:val="23"/>
          <w:szCs w:val="23"/>
        </w:rPr>
        <w:t xml:space="preserve"> </w:t>
      </w:r>
      <w:r w:rsidRPr="00EA2577">
        <w:rPr>
          <w:rFonts w:ascii="Times New Roman" w:eastAsia="Times New Roman" w:hAnsi="Times New Roman" w:cs="Times New Roman"/>
          <w:color w:val="000000"/>
          <w:sz w:val="23"/>
          <w:szCs w:val="23"/>
        </w:rPr>
        <w:t xml:space="preserve">установлена </w:t>
      </w:r>
      <w:r w:rsidR="004E5772" w:rsidRPr="00EA2577">
        <w:rPr>
          <w:rFonts w:ascii="Times New Roman" w:eastAsia="Times New Roman" w:hAnsi="Times New Roman" w:cs="Times New Roman"/>
          <w:color w:val="000000"/>
          <w:sz w:val="23"/>
          <w:szCs w:val="23"/>
        </w:rPr>
        <w:t xml:space="preserve">с учетом всех затрат, возникающих в рамках исполнения </w:t>
      </w:r>
      <w:r w:rsidRPr="00EA2577">
        <w:rPr>
          <w:rFonts w:ascii="Times New Roman" w:eastAsia="Times New Roman" w:hAnsi="Times New Roman" w:cs="Times New Roman"/>
          <w:color w:val="000000"/>
          <w:sz w:val="23"/>
          <w:szCs w:val="23"/>
        </w:rPr>
        <w:t>настоящего</w:t>
      </w:r>
      <w:r w:rsidR="004E5772" w:rsidRPr="00EA2577">
        <w:rPr>
          <w:rFonts w:ascii="Times New Roman" w:eastAsia="Times New Roman" w:hAnsi="Times New Roman" w:cs="Times New Roman"/>
          <w:color w:val="000000"/>
          <w:sz w:val="23"/>
          <w:szCs w:val="23"/>
        </w:rPr>
        <w:t xml:space="preserve"> Договора </w:t>
      </w:r>
      <w:r w:rsidR="004E5772" w:rsidRPr="00EA2577">
        <w:rPr>
          <w:rFonts w:ascii="Times New Roman" w:eastAsia="Times New Roman" w:hAnsi="Times New Roman" w:cs="Times New Roman"/>
          <w:color w:val="000000"/>
          <w:sz w:val="23"/>
          <w:szCs w:val="23"/>
          <w:lang w:eastAsia="ru-RU"/>
        </w:rPr>
        <w:t>(</w:t>
      </w:r>
      <w:r w:rsidR="009A6AC6" w:rsidRPr="00EA2577">
        <w:rPr>
          <w:rFonts w:ascii="Times New Roman" w:eastAsia="Times New Roman" w:hAnsi="Times New Roman" w:cs="Times New Roman"/>
          <w:color w:val="000000"/>
          <w:sz w:val="23"/>
          <w:szCs w:val="23"/>
          <w:lang w:eastAsia="ru-RU"/>
        </w:rPr>
        <w:t xml:space="preserve">транспортных расходов, включая </w:t>
      </w:r>
      <w:r w:rsidR="004E5772" w:rsidRPr="00EA2577">
        <w:rPr>
          <w:rFonts w:ascii="Times New Roman" w:eastAsia="Times New Roman" w:hAnsi="Times New Roman" w:cs="Times New Roman"/>
          <w:color w:val="000000"/>
          <w:sz w:val="23"/>
          <w:szCs w:val="23"/>
          <w:lang w:eastAsia="ru-RU"/>
        </w:rPr>
        <w:t>расход</w:t>
      </w:r>
      <w:r w:rsidR="009A6AC6" w:rsidRPr="00EA2577">
        <w:rPr>
          <w:rFonts w:ascii="Times New Roman" w:eastAsia="Times New Roman" w:hAnsi="Times New Roman" w:cs="Times New Roman"/>
          <w:color w:val="000000"/>
          <w:sz w:val="23"/>
          <w:szCs w:val="23"/>
          <w:lang w:eastAsia="ru-RU"/>
        </w:rPr>
        <w:t xml:space="preserve">ы </w:t>
      </w:r>
      <w:r w:rsidR="004E5772" w:rsidRPr="00EA2577">
        <w:rPr>
          <w:rFonts w:ascii="Times New Roman" w:eastAsia="Times New Roman" w:hAnsi="Times New Roman" w:cs="Times New Roman"/>
          <w:color w:val="000000"/>
          <w:sz w:val="23"/>
          <w:szCs w:val="23"/>
          <w:lang w:eastAsia="ru-RU"/>
        </w:rPr>
        <w:t>на перевозку</w:t>
      </w:r>
      <w:r w:rsidR="009A6AC6" w:rsidRPr="00EA2577">
        <w:rPr>
          <w:rFonts w:ascii="Times New Roman" w:eastAsia="Times New Roman" w:hAnsi="Times New Roman" w:cs="Times New Roman"/>
          <w:color w:val="000000"/>
          <w:sz w:val="23"/>
          <w:szCs w:val="23"/>
          <w:lang w:eastAsia="ru-RU"/>
        </w:rPr>
        <w:t xml:space="preserve"> товара до Покупателя и его</w:t>
      </w:r>
      <w:r w:rsidR="004E5772" w:rsidRPr="00EA2577">
        <w:rPr>
          <w:rFonts w:ascii="Times New Roman" w:eastAsia="Times New Roman" w:hAnsi="Times New Roman" w:cs="Times New Roman"/>
          <w:color w:val="000000"/>
          <w:sz w:val="23"/>
          <w:szCs w:val="23"/>
          <w:lang w:eastAsia="ru-RU"/>
        </w:rPr>
        <w:t xml:space="preserve"> разгрузку, </w:t>
      </w:r>
      <w:r w:rsidR="00F4157F" w:rsidRPr="00EA2577">
        <w:rPr>
          <w:rFonts w:ascii="Times New Roman" w:eastAsia="Times New Roman" w:hAnsi="Times New Roman" w:cs="Times New Roman"/>
          <w:color w:val="000000"/>
          <w:sz w:val="23"/>
          <w:szCs w:val="23"/>
          <w:lang w:eastAsia="ru-RU"/>
        </w:rPr>
        <w:t xml:space="preserve">сумм </w:t>
      </w:r>
      <w:r w:rsidR="004E5772" w:rsidRPr="00EA2577">
        <w:rPr>
          <w:rFonts w:ascii="Times New Roman" w:eastAsia="Times New Roman" w:hAnsi="Times New Roman" w:cs="Times New Roman"/>
          <w:color w:val="000000"/>
          <w:sz w:val="23"/>
          <w:szCs w:val="23"/>
          <w:lang w:eastAsia="ru-RU"/>
        </w:rPr>
        <w:t xml:space="preserve">налогов, сборов, возможных таможенных сборов, </w:t>
      </w:r>
      <w:r w:rsidR="00F4157F" w:rsidRPr="00EA2577">
        <w:rPr>
          <w:rFonts w:ascii="Times New Roman" w:eastAsia="Times New Roman" w:hAnsi="Times New Roman" w:cs="Times New Roman"/>
          <w:color w:val="000000"/>
          <w:sz w:val="23"/>
          <w:szCs w:val="23"/>
          <w:lang w:eastAsia="ru-RU"/>
        </w:rPr>
        <w:t xml:space="preserve">стоимости </w:t>
      </w:r>
      <w:r w:rsidR="004E5772" w:rsidRPr="00EA2577">
        <w:rPr>
          <w:rFonts w:ascii="Times New Roman" w:eastAsia="Times New Roman" w:hAnsi="Times New Roman" w:cs="Times New Roman"/>
          <w:color w:val="000000"/>
          <w:sz w:val="23"/>
          <w:szCs w:val="23"/>
          <w:lang w:eastAsia="ru-RU"/>
        </w:rPr>
        <w:t>страхования и прочих затрат</w:t>
      </w:r>
      <w:r w:rsidRPr="00EA2577">
        <w:rPr>
          <w:rFonts w:ascii="Times New Roman" w:eastAsia="Times New Roman" w:hAnsi="Times New Roman" w:cs="Times New Roman"/>
          <w:color w:val="000000"/>
          <w:sz w:val="23"/>
          <w:szCs w:val="23"/>
          <w:lang w:eastAsia="ru-RU"/>
        </w:rPr>
        <w:t xml:space="preserve"> </w:t>
      </w:r>
      <w:r w:rsidR="000F00D6" w:rsidRPr="00EA2577">
        <w:rPr>
          <w:rFonts w:ascii="Times New Roman" w:eastAsia="Times New Roman" w:hAnsi="Times New Roman" w:cs="Times New Roman"/>
          <w:color w:val="000000"/>
          <w:sz w:val="23"/>
          <w:szCs w:val="23"/>
          <w:lang w:eastAsia="ru-RU"/>
        </w:rPr>
        <w:t>Поставщика</w:t>
      </w:r>
      <w:r w:rsidRPr="00EA2577">
        <w:rPr>
          <w:rFonts w:ascii="Times New Roman" w:eastAsia="Times New Roman" w:hAnsi="Times New Roman" w:cs="Times New Roman"/>
          <w:color w:val="000000"/>
          <w:sz w:val="23"/>
          <w:szCs w:val="23"/>
          <w:lang w:eastAsia="ru-RU"/>
        </w:rPr>
        <w:t xml:space="preserve"> в рамках </w:t>
      </w:r>
      <w:r w:rsidR="007C170D" w:rsidRPr="00EA2577">
        <w:rPr>
          <w:rFonts w:ascii="Times New Roman" w:eastAsia="Times New Roman" w:hAnsi="Times New Roman" w:cs="Times New Roman"/>
          <w:color w:val="000000"/>
          <w:sz w:val="23"/>
          <w:szCs w:val="23"/>
          <w:lang w:eastAsia="ru-RU"/>
        </w:rPr>
        <w:t xml:space="preserve">выполнения условий </w:t>
      </w:r>
      <w:r w:rsidRPr="00EA2577">
        <w:rPr>
          <w:rFonts w:ascii="Times New Roman" w:eastAsia="Times New Roman" w:hAnsi="Times New Roman" w:cs="Times New Roman"/>
          <w:color w:val="000000"/>
          <w:sz w:val="23"/>
          <w:szCs w:val="23"/>
          <w:lang w:eastAsia="ru-RU"/>
        </w:rPr>
        <w:t>настоящего Договора)</w:t>
      </w:r>
      <w:r w:rsidR="00C1100D" w:rsidRPr="00EA2577">
        <w:rPr>
          <w:rFonts w:ascii="Times New Roman" w:eastAsia="Times New Roman" w:hAnsi="Times New Roman" w:cs="Times New Roman"/>
          <w:color w:val="000000"/>
          <w:sz w:val="23"/>
          <w:szCs w:val="23"/>
          <w:lang w:eastAsia="ru-RU"/>
        </w:rPr>
        <w:t>, если иное не установлено спецификацией</w:t>
      </w:r>
      <w:r w:rsidRPr="00EA2577">
        <w:rPr>
          <w:rFonts w:ascii="Times New Roman" w:eastAsia="Times New Roman" w:hAnsi="Times New Roman" w:cs="Times New Roman"/>
          <w:color w:val="000000"/>
          <w:sz w:val="23"/>
          <w:szCs w:val="23"/>
          <w:lang w:eastAsia="ru-RU"/>
        </w:rPr>
        <w:t>.</w:t>
      </w:r>
      <w:proofErr w:type="gramEnd"/>
    </w:p>
    <w:p w:rsidR="004E5772" w:rsidRPr="00EA2577" w:rsidRDefault="00BE10E3" w:rsidP="007C170D">
      <w:pPr>
        <w:spacing w:after="0" w:line="240" w:lineRule="auto"/>
        <w:ind w:firstLine="567"/>
        <w:jc w:val="both"/>
        <w:rPr>
          <w:rFonts w:ascii="Times New Roman" w:eastAsia="Times New Roman" w:hAnsi="Times New Roman" w:cs="Times New Roman"/>
          <w:color w:val="000000"/>
          <w:sz w:val="23"/>
          <w:szCs w:val="23"/>
          <w:lang w:eastAsia="ru-RU"/>
        </w:rPr>
      </w:pPr>
      <w:bookmarkStart w:id="1" w:name="_Toc373876593"/>
      <w:bookmarkEnd w:id="0"/>
      <w:r w:rsidRPr="00EA2577">
        <w:rPr>
          <w:rFonts w:ascii="Times New Roman" w:eastAsia="Times New Roman" w:hAnsi="Times New Roman" w:cs="Times New Roman"/>
          <w:color w:val="000000"/>
          <w:sz w:val="23"/>
          <w:szCs w:val="23"/>
        </w:rPr>
        <w:t xml:space="preserve">2.3. </w:t>
      </w:r>
      <w:r w:rsidR="004E5772" w:rsidRPr="00EA2577">
        <w:rPr>
          <w:rFonts w:ascii="Times New Roman" w:eastAsia="Times New Roman" w:hAnsi="Times New Roman" w:cs="Times New Roman"/>
          <w:color w:val="000000"/>
          <w:sz w:val="23"/>
          <w:szCs w:val="23"/>
        </w:rPr>
        <w:t>Цена</w:t>
      </w:r>
      <w:r w:rsidR="00C21BC2" w:rsidRPr="00EA2577">
        <w:rPr>
          <w:rFonts w:ascii="Times New Roman" w:eastAsia="Times New Roman" w:hAnsi="Times New Roman" w:cs="Times New Roman"/>
          <w:color w:val="000000"/>
          <w:sz w:val="23"/>
          <w:szCs w:val="23"/>
        </w:rPr>
        <w:t xml:space="preserve"> за</w:t>
      </w:r>
      <w:r w:rsidR="004E5772" w:rsidRPr="00EA2577">
        <w:rPr>
          <w:rFonts w:ascii="Times New Roman" w:eastAsia="Times New Roman" w:hAnsi="Times New Roman" w:cs="Times New Roman"/>
          <w:color w:val="000000"/>
          <w:sz w:val="23"/>
          <w:szCs w:val="23"/>
        </w:rPr>
        <w:t xml:space="preserve"> единиц</w:t>
      </w:r>
      <w:r w:rsidR="00490289" w:rsidRPr="00EA2577">
        <w:rPr>
          <w:rFonts w:ascii="Times New Roman" w:eastAsia="Times New Roman" w:hAnsi="Times New Roman" w:cs="Times New Roman"/>
          <w:color w:val="000000"/>
          <w:sz w:val="23"/>
          <w:szCs w:val="23"/>
        </w:rPr>
        <w:t>у</w:t>
      </w:r>
      <w:r w:rsidR="004E5772" w:rsidRPr="00EA2577">
        <w:rPr>
          <w:rFonts w:ascii="Times New Roman" w:eastAsia="Times New Roman" w:hAnsi="Times New Roman" w:cs="Times New Roman"/>
          <w:color w:val="000000"/>
          <w:sz w:val="23"/>
          <w:szCs w:val="23"/>
        </w:rPr>
        <w:t xml:space="preserve"> </w:t>
      </w:r>
      <w:r w:rsidR="000315C8" w:rsidRPr="00EA2577">
        <w:rPr>
          <w:rFonts w:ascii="Times New Roman" w:eastAsia="Times New Roman" w:hAnsi="Times New Roman" w:cs="Times New Roman"/>
          <w:color w:val="000000"/>
          <w:sz w:val="23"/>
          <w:szCs w:val="23"/>
        </w:rPr>
        <w:t>Товара</w:t>
      </w:r>
      <w:r w:rsidR="004E5772" w:rsidRPr="00EA2577">
        <w:rPr>
          <w:rFonts w:ascii="Times New Roman" w:eastAsia="Times New Roman" w:hAnsi="Times New Roman" w:cs="Times New Roman"/>
          <w:color w:val="000000"/>
          <w:sz w:val="23"/>
          <w:szCs w:val="23"/>
        </w:rPr>
        <w:t xml:space="preserve">, </w:t>
      </w:r>
      <w:r w:rsidRPr="00EA2577">
        <w:rPr>
          <w:rFonts w:ascii="Times New Roman" w:eastAsia="Times New Roman" w:hAnsi="Times New Roman" w:cs="Times New Roman"/>
          <w:color w:val="000000"/>
          <w:sz w:val="23"/>
          <w:szCs w:val="23"/>
        </w:rPr>
        <w:t xml:space="preserve">установленная в </w:t>
      </w:r>
      <w:r w:rsidR="00CE262F" w:rsidRPr="00EA2577">
        <w:rPr>
          <w:rFonts w:ascii="Times New Roman" w:eastAsia="Times New Roman" w:hAnsi="Times New Roman" w:cs="Times New Roman"/>
          <w:color w:val="000000"/>
          <w:sz w:val="23"/>
          <w:szCs w:val="23"/>
        </w:rPr>
        <w:t>С</w:t>
      </w:r>
      <w:r w:rsidRPr="00EA2577">
        <w:rPr>
          <w:rFonts w:ascii="Times New Roman" w:eastAsia="Times New Roman" w:hAnsi="Times New Roman" w:cs="Times New Roman"/>
          <w:color w:val="000000"/>
          <w:sz w:val="23"/>
          <w:szCs w:val="23"/>
        </w:rPr>
        <w:t>пецификации</w:t>
      </w:r>
      <w:r w:rsidR="004E5772" w:rsidRPr="00EA2577">
        <w:rPr>
          <w:rFonts w:ascii="Times New Roman" w:eastAsia="Times New Roman" w:hAnsi="Times New Roman" w:cs="Times New Roman"/>
          <w:color w:val="000000"/>
          <w:sz w:val="23"/>
          <w:szCs w:val="23"/>
        </w:rPr>
        <w:t xml:space="preserve">, </w:t>
      </w:r>
      <w:r w:rsidRPr="00EA2577">
        <w:rPr>
          <w:rFonts w:ascii="Times New Roman" w:eastAsia="Times New Roman" w:hAnsi="Times New Roman" w:cs="Times New Roman"/>
          <w:color w:val="000000"/>
          <w:sz w:val="23"/>
          <w:szCs w:val="23"/>
        </w:rPr>
        <w:t>остается</w:t>
      </w:r>
      <w:r w:rsidR="004E5772" w:rsidRPr="00EA2577">
        <w:rPr>
          <w:rFonts w:ascii="Times New Roman" w:eastAsia="Times New Roman" w:hAnsi="Times New Roman" w:cs="Times New Roman"/>
          <w:color w:val="000000"/>
          <w:sz w:val="23"/>
          <w:szCs w:val="23"/>
        </w:rPr>
        <w:t xml:space="preserve"> фиксированной на протяжении всего </w:t>
      </w:r>
      <w:r w:rsidR="00E721D7" w:rsidRPr="00EA2577">
        <w:rPr>
          <w:rFonts w:ascii="Times New Roman" w:eastAsia="Times New Roman" w:hAnsi="Times New Roman" w:cs="Times New Roman"/>
          <w:color w:val="000000"/>
          <w:sz w:val="23"/>
          <w:szCs w:val="23"/>
        </w:rPr>
        <w:t>периода исполнения</w:t>
      </w:r>
      <w:r w:rsidRPr="00EA2577">
        <w:rPr>
          <w:rFonts w:ascii="Times New Roman" w:eastAsia="Times New Roman" w:hAnsi="Times New Roman" w:cs="Times New Roman"/>
          <w:color w:val="000000"/>
          <w:sz w:val="23"/>
          <w:szCs w:val="23"/>
        </w:rPr>
        <w:t xml:space="preserve"> настоящего</w:t>
      </w:r>
      <w:r w:rsidR="004E5772" w:rsidRPr="00EA2577">
        <w:rPr>
          <w:rFonts w:ascii="Times New Roman" w:eastAsia="Times New Roman" w:hAnsi="Times New Roman" w:cs="Times New Roman"/>
          <w:color w:val="000000"/>
          <w:sz w:val="23"/>
          <w:szCs w:val="23"/>
        </w:rPr>
        <w:t xml:space="preserve"> Договора и </w:t>
      </w:r>
      <w:r w:rsidR="007C170D" w:rsidRPr="00EA2577">
        <w:rPr>
          <w:rFonts w:ascii="Times New Roman" w:eastAsia="Times New Roman" w:hAnsi="Times New Roman" w:cs="Times New Roman"/>
          <w:color w:val="000000"/>
          <w:sz w:val="23"/>
          <w:szCs w:val="23"/>
        </w:rPr>
        <w:t xml:space="preserve">может </w:t>
      </w:r>
      <w:r w:rsidR="00C1100D" w:rsidRPr="00EA2577">
        <w:rPr>
          <w:rFonts w:ascii="Times New Roman" w:eastAsia="Times New Roman" w:hAnsi="Times New Roman" w:cs="Times New Roman"/>
          <w:color w:val="000000"/>
          <w:sz w:val="23"/>
          <w:szCs w:val="23"/>
        </w:rPr>
        <w:t>из</w:t>
      </w:r>
      <w:r w:rsidR="007C170D" w:rsidRPr="00EA2577">
        <w:rPr>
          <w:rFonts w:ascii="Times New Roman" w:eastAsia="Times New Roman" w:hAnsi="Times New Roman" w:cs="Times New Roman"/>
          <w:color w:val="000000"/>
          <w:sz w:val="23"/>
          <w:szCs w:val="23"/>
        </w:rPr>
        <w:t>меняться</w:t>
      </w:r>
      <w:r w:rsidR="00E721D7" w:rsidRPr="00EA2577">
        <w:rPr>
          <w:rFonts w:ascii="Times New Roman" w:eastAsia="Times New Roman" w:hAnsi="Times New Roman" w:cs="Times New Roman"/>
          <w:color w:val="000000"/>
          <w:sz w:val="23"/>
          <w:szCs w:val="23"/>
        </w:rPr>
        <w:t xml:space="preserve"> по соглашению Сторон, оформляемому</w:t>
      </w:r>
      <w:r w:rsidR="007C170D" w:rsidRPr="00EA2577">
        <w:rPr>
          <w:rFonts w:ascii="Times New Roman" w:eastAsia="Times New Roman" w:hAnsi="Times New Roman" w:cs="Times New Roman"/>
          <w:color w:val="000000"/>
          <w:sz w:val="23"/>
          <w:szCs w:val="23"/>
        </w:rPr>
        <w:t xml:space="preserve"> </w:t>
      </w:r>
      <w:r w:rsidR="00C1100D" w:rsidRPr="00EA2577">
        <w:rPr>
          <w:rFonts w:ascii="Times New Roman" w:eastAsia="Times New Roman" w:hAnsi="Times New Roman" w:cs="Times New Roman"/>
          <w:color w:val="000000"/>
          <w:sz w:val="23"/>
          <w:szCs w:val="23"/>
        </w:rPr>
        <w:t>путём заключения</w:t>
      </w:r>
      <w:r w:rsidR="00481CB9" w:rsidRPr="00EA2577">
        <w:rPr>
          <w:rFonts w:ascii="Times New Roman" w:eastAsia="Times New Roman" w:hAnsi="Times New Roman" w:cs="Times New Roman"/>
          <w:color w:val="000000"/>
          <w:sz w:val="23"/>
          <w:szCs w:val="23"/>
        </w:rPr>
        <w:t xml:space="preserve"> дополнительного соглашения</w:t>
      </w:r>
      <w:r w:rsidR="004E5772" w:rsidRPr="00EA2577">
        <w:rPr>
          <w:rFonts w:ascii="Times New Roman" w:eastAsia="Times New Roman" w:hAnsi="Times New Roman" w:cs="Times New Roman"/>
          <w:color w:val="000000"/>
          <w:sz w:val="23"/>
          <w:szCs w:val="23"/>
        </w:rPr>
        <w:t>.</w:t>
      </w:r>
      <w:bookmarkEnd w:id="1"/>
    </w:p>
    <w:p w:rsidR="00481CB9" w:rsidRDefault="00481CB9" w:rsidP="00481CB9">
      <w:pPr>
        <w:spacing w:after="0" w:line="240" w:lineRule="auto"/>
        <w:ind w:firstLine="567"/>
        <w:jc w:val="center"/>
        <w:rPr>
          <w:rFonts w:ascii="Times New Roman" w:eastAsia="Times New Roman" w:hAnsi="Times New Roman" w:cs="Calibri"/>
          <w:b/>
          <w:color w:val="000000"/>
          <w:sz w:val="24"/>
          <w:szCs w:val="24"/>
          <w:lang w:eastAsia="ru-RU"/>
        </w:rPr>
      </w:pPr>
    </w:p>
    <w:p w:rsidR="00327172" w:rsidRDefault="007943E8" w:rsidP="00481CB9">
      <w:pPr>
        <w:spacing w:after="0" w:line="240" w:lineRule="auto"/>
        <w:ind w:firstLine="567"/>
        <w:jc w:val="center"/>
        <w:rPr>
          <w:rFonts w:ascii="Times New Roman" w:eastAsia="Times New Roman" w:hAnsi="Times New Roman" w:cs="Calibri"/>
          <w:b/>
          <w:color w:val="000000"/>
          <w:sz w:val="24"/>
          <w:szCs w:val="24"/>
          <w:lang w:eastAsia="ru-RU"/>
        </w:rPr>
      </w:pPr>
      <w:r w:rsidRPr="00327172">
        <w:rPr>
          <w:rFonts w:ascii="Times New Roman" w:eastAsia="Times New Roman" w:hAnsi="Times New Roman" w:cs="Calibri"/>
          <w:b/>
          <w:color w:val="000000"/>
          <w:sz w:val="24"/>
          <w:szCs w:val="24"/>
          <w:lang w:eastAsia="ru-RU"/>
        </w:rPr>
        <w:t>3. УСЛОВИЯ ПЛАТЕЖА</w:t>
      </w:r>
    </w:p>
    <w:p w:rsidR="00A50350" w:rsidRPr="00401E3E" w:rsidRDefault="00A50350" w:rsidP="00A50350">
      <w:pPr>
        <w:spacing w:after="0" w:line="240" w:lineRule="auto"/>
        <w:ind w:firstLine="567"/>
        <w:jc w:val="both"/>
        <w:rPr>
          <w:rFonts w:ascii="Times New Roman" w:hAnsi="Times New Roman" w:cs="Times New Roman"/>
          <w:sz w:val="23"/>
          <w:szCs w:val="23"/>
        </w:rPr>
      </w:pPr>
      <w:r w:rsidRPr="00401E3E">
        <w:rPr>
          <w:rFonts w:ascii="Times New Roman" w:hAnsi="Times New Roman" w:cs="Times New Roman"/>
          <w:sz w:val="23"/>
          <w:szCs w:val="23"/>
        </w:rPr>
        <w:t>3.1. Расчет за поставляемый Товар производится путем перечисления денежных средств на расчетный счет Поставщика в течение 30 (тридцати) банковских дней с момента подписания уполномоченными представителями Универсального передаточного документа (далее – УПД), оформленного надлежащим образом.</w:t>
      </w:r>
    </w:p>
    <w:p w:rsidR="00A50350" w:rsidRPr="00401E3E" w:rsidRDefault="00A50350" w:rsidP="00A50350">
      <w:pPr>
        <w:spacing w:after="0" w:line="240" w:lineRule="auto"/>
        <w:ind w:firstLine="567"/>
        <w:jc w:val="both"/>
        <w:rPr>
          <w:rFonts w:ascii="Times New Roman" w:eastAsia="Times New Roman" w:hAnsi="Times New Roman" w:cs="Times New Roman"/>
          <w:color w:val="000000"/>
          <w:sz w:val="23"/>
          <w:szCs w:val="23"/>
          <w:lang w:eastAsia="ru-RU"/>
        </w:rPr>
      </w:pPr>
      <w:r w:rsidRPr="00401E3E">
        <w:rPr>
          <w:rFonts w:ascii="Times New Roman" w:eastAsia="Times New Roman" w:hAnsi="Times New Roman" w:cs="Times New Roman"/>
          <w:color w:val="000000"/>
          <w:sz w:val="23"/>
          <w:szCs w:val="23"/>
          <w:lang w:eastAsia="ru-RU"/>
        </w:rPr>
        <w:t>3.2. Моментом оплаты Товара является дата списания денежных средств Банком с расчетного счета Покупателя.</w:t>
      </w:r>
    </w:p>
    <w:p w:rsidR="00A50350" w:rsidRPr="00401E3E" w:rsidRDefault="00A50350" w:rsidP="00A50350">
      <w:pPr>
        <w:spacing w:after="0" w:line="240" w:lineRule="auto"/>
        <w:ind w:firstLine="567"/>
        <w:jc w:val="both"/>
        <w:rPr>
          <w:rFonts w:ascii="Times New Roman" w:eastAsia="Times New Roman" w:hAnsi="Times New Roman" w:cs="Times New Roman"/>
          <w:color w:val="000000"/>
          <w:sz w:val="23"/>
          <w:szCs w:val="23"/>
          <w:lang w:eastAsia="ru-RU"/>
        </w:rPr>
      </w:pPr>
      <w:r w:rsidRPr="00401E3E">
        <w:rPr>
          <w:rFonts w:ascii="Times New Roman" w:eastAsia="Times New Roman" w:hAnsi="Times New Roman" w:cs="Times New Roman"/>
          <w:color w:val="000000"/>
          <w:sz w:val="23"/>
          <w:szCs w:val="23"/>
          <w:lang w:eastAsia="ru-RU"/>
        </w:rPr>
        <w:t>3.3. Расчеты осуществляются по банковским реквизитам, указанным в настоящем Договоре, в разделе «Адреса, реквизиты и подписи сторон». Любые изменения в платежных реквизитах при исполнении Договора оформляются дополнительным соглашением Сторон.</w:t>
      </w:r>
    </w:p>
    <w:p w:rsidR="00481CB9" w:rsidRDefault="00481CB9" w:rsidP="007C170D">
      <w:pPr>
        <w:spacing w:after="0" w:line="240" w:lineRule="auto"/>
        <w:ind w:firstLine="567"/>
        <w:rPr>
          <w:rFonts w:ascii="Times New Roman" w:eastAsia="Times New Roman" w:hAnsi="Times New Roman" w:cs="Calibri"/>
          <w:b/>
          <w:color w:val="000000"/>
          <w:sz w:val="24"/>
          <w:szCs w:val="24"/>
          <w:lang w:eastAsia="ru-RU"/>
        </w:rPr>
      </w:pPr>
    </w:p>
    <w:p w:rsidR="007943E8" w:rsidRPr="00327172" w:rsidRDefault="007943E8" w:rsidP="00481CB9">
      <w:pPr>
        <w:spacing w:after="0" w:line="240" w:lineRule="auto"/>
        <w:ind w:firstLine="567"/>
        <w:jc w:val="center"/>
        <w:rPr>
          <w:rFonts w:ascii="Times New Roman" w:eastAsia="Times New Roman" w:hAnsi="Times New Roman" w:cs="Calibri"/>
          <w:b/>
          <w:color w:val="000000"/>
          <w:sz w:val="24"/>
          <w:szCs w:val="24"/>
          <w:lang w:eastAsia="ru-RU"/>
        </w:rPr>
      </w:pPr>
      <w:r w:rsidRPr="00327172">
        <w:rPr>
          <w:rFonts w:ascii="Times New Roman" w:eastAsia="Times New Roman" w:hAnsi="Times New Roman" w:cs="Calibri"/>
          <w:b/>
          <w:color w:val="000000"/>
          <w:sz w:val="24"/>
          <w:szCs w:val="24"/>
          <w:lang w:eastAsia="ru-RU"/>
        </w:rPr>
        <w:t xml:space="preserve">4. </w:t>
      </w:r>
      <w:r w:rsidR="009119CA">
        <w:rPr>
          <w:rFonts w:ascii="Times New Roman" w:eastAsia="Times New Roman" w:hAnsi="Times New Roman" w:cs="Calibri"/>
          <w:b/>
          <w:color w:val="000000"/>
          <w:sz w:val="24"/>
          <w:szCs w:val="24"/>
          <w:lang w:eastAsia="ru-RU"/>
        </w:rPr>
        <w:t>ПОРЯДОК ПРИЕМА-ПЕРЕДАЧИ ТОВАРА</w:t>
      </w:r>
    </w:p>
    <w:p w:rsidR="00894355" w:rsidRPr="00401E3E" w:rsidRDefault="00894355" w:rsidP="00894355">
      <w:pPr>
        <w:spacing w:after="0" w:line="240" w:lineRule="auto"/>
        <w:ind w:firstLine="567"/>
        <w:jc w:val="both"/>
        <w:rPr>
          <w:rFonts w:ascii="Times New Roman" w:eastAsia="Times New Roman" w:hAnsi="Times New Roman" w:cs="Calibri"/>
          <w:color w:val="000000"/>
          <w:sz w:val="23"/>
          <w:szCs w:val="23"/>
          <w:lang w:eastAsia="ru-RU"/>
        </w:rPr>
      </w:pPr>
      <w:r w:rsidRPr="00401E3E">
        <w:rPr>
          <w:rFonts w:ascii="Times New Roman" w:eastAsia="Times New Roman" w:hAnsi="Times New Roman" w:cs="Calibri"/>
          <w:color w:val="000000"/>
          <w:sz w:val="23"/>
          <w:szCs w:val="23"/>
          <w:lang w:eastAsia="ru-RU"/>
        </w:rPr>
        <w:t>4.1. Поставка Товара осуществляется Поставщиком в сроки, указанные в спецификации. О дате и ориентировочном времени прибытия автотранспорта с Товаром Поставщик обязан уведомить Покупателя (его уполномоченного представителя) не менее чем за 24 часа до даты и времени передачи Товара. День передачи Товара Покупателю должен являться рабочим днем в Республике Башкортостан.</w:t>
      </w:r>
    </w:p>
    <w:p w:rsidR="00894355" w:rsidRPr="00401E3E" w:rsidRDefault="00894355" w:rsidP="00894355">
      <w:pPr>
        <w:tabs>
          <w:tab w:val="left" w:pos="1134"/>
        </w:tabs>
        <w:spacing w:after="0" w:line="240" w:lineRule="auto"/>
        <w:ind w:firstLine="709"/>
        <w:jc w:val="both"/>
        <w:rPr>
          <w:rFonts w:ascii="Times New Roman" w:eastAsia="Times New Roman" w:hAnsi="Times New Roman" w:cs="Calibri"/>
          <w:color w:val="000000"/>
          <w:sz w:val="23"/>
          <w:szCs w:val="23"/>
          <w:lang w:eastAsia="ru-RU"/>
        </w:rPr>
      </w:pPr>
      <w:r w:rsidRPr="00401E3E">
        <w:rPr>
          <w:rFonts w:ascii="Times New Roman" w:eastAsia="Times New Roman" w:hAnsi="Times New Roman" w:cs="Calibri"/>
          <w:color w:val="000000"/>
          <w:sz w:val="23"/>
          <w:szCs w:val="23"/>
          <w:lang w:eastAsia="ru-RU"/>
        </w:rPr>
        <w:t xml:space="preserve">4.2. При поставке Товаров, подлежащих обязательной маркировке средствами идентификации, должен применяться порядок предоставления сведений в Национальную систему цифровой маркировки «Честный знак», при котором передача сведений в систему цифровой маркировки </w:t>
      </w:r>
      <w:r w:rsidRPr="00401E3E">
        <w:rPr>
          <w:rFonts w:ascii="Times New Roman" w:eastAsia="Times New Roman" w:hAnsi="Times New Roman" w:cs="Calibri"/>
          <w:color w:val="000000"/>
          <w:sz w:val="23"/>
          <w:szCs w:val="23"/>
          <w:lang w:eastAsia="ru-RU"/>
        </w:rPr>
        <w:lastRenderedPageBreak/>
        <w:t>осуществляется Сторонами в порядке и сроки, предусмотренные действующим законодательством Российской Федерации.</w:t>
      </w:r>
    </w:p>
    <w:p w:rsidR="00894355" w:rsidRPr="00401E3E" w:rsidRDefault="00894355" w:rsidP="00894355">
      <w:pPr>
        <w:tabs>
          <w:tab w:val="left" w:pos="1134"/>
        </w:tabs>
        <w:spacing w:after="0" w:line="240" w:lineRule="auto"/>
        <w:ind w:firstLine="709"/>
        <w:jc w:val="both"/>
        <w:rPr>
          <w:rFonts w:ascii="Times New Roman" w:eastAsia="Times New Roman" w:hAnsi="Times New Roman" w:cs="Calibri"/>
          <w:color w:val="000000"/>
          <w:sz w:val="23"/>
          <w:szCs w:val="23"/>
          <w:lang w:eastAsia="ru-RU"/>
        </w:rPr>
      </w:pPr>
      <w:r w:rsidRPr="00401E3E">
        <w:rPr>
          <w:rFonts w:ascii="Times New Roman" w:eastAsia="Times New Roman" w:hAnsi="Times New Roman" w:cs="Calibri"/>
          <w:color w:val="000000"/>
          <w:sz w:val="23"/>
          <w:szCs w:val="23"/>
          <w:lang w:eastAsia="ru-RU"/>
        </w:rPr>
        <w:t>Сведения о движении маркированной продукции в системе «Честный знак» осуществляется</w:t>
      </w:r>
      <w:r w:rsidRPr="00401E3E">
        <w:rPr>
          <w:rFonts w:ascii="Times New Roman" w:eastAsia="Times New Roman" w:hAnsi="Times New Roman" w:cs="Calibri"/>
          <w:bCs/>
          <w:color w:val="000000"/>
          <w:sz w:val="23"/>
          <w:szCs w:val="23"/>
          <w:lang w:eastAsia="ru-RU"/>
        </w:rPr>
        <w:t xml:space="preserve"> через оператора электронного документооборота (ЭДО), </w:t>
      </w:r>
      <w:r w:rsidRPr="00401E3E">
        <w:rPr>
          <w:rFonts w:ascii="Times New Roman" w:eastAsia="Times New Roman" w:hAnsi="Times New Roman" w:cs="Calibri"/>
          <w:color w:val="000000"/>
          <w:sz w:val="23"/>
          <w:szCs w:val="23"/>
          <w:lang w:eastAsia="ru-RU"/>
        </w:rPr>
        <w:t>который посредством интеграции передает данные в Национальную систему цифровой маркировки «Честный знак».</w:t>
      </w:r>
    </w:p>
    <w:p w:rsidR="00894355" w:rsidRPr="00401E3E" w:rsidRDefault="00894355" w:rsidP="00894355">
      <w:pPr>
        <w:spacing w:after="0" w:line="240" w:lineRule="auto"/>
        <w:ind w:firstLine="567"/>
        <w:jc w:val="both"/>
        <w:rPr>
          <w:rFonts w:ascii="Times New Roman" w:eastAsia="Times New Roman" w:hAnsi="Times New Roman" w:cs="Calibri"/>
          <w:color w:val="000000"/>
          <w:sz w:val="23"/>
          <w:szCs w:val="23"/>
          <w:lang w:eastAsia="ru-RU"/>
        </w:rPr>
      </w:pPr>
      <w:r w:rsidRPr="00401E3E">
        <w:rPr>
          <w:rFonts w:ascii="Times New Roman" w:eastAsia="Times New Roman" w:hAnsi="Times New Roman" w:cs="Calibri"/>
          <w:color w:val="000000"/>
          <w:sz w:val="23"/>
          <w:szCs w:val="23"/>
          <w:lang w:eastAsia="ru-RU"/>
        </w:rPr>
        <w:t xml:space="preserve">Оператором ЭДО Покупателя является </w:t>
      </w:r>
      <w:proofErr w:type="spellStart"/>
      <w:r w:rsidRPr="00401E3E">
        <w:rPr>
          <w:rFonts w:ascii="Times New Roman" w:eastAsia="Times New Roman" w:hAnsi="Times New Roman" w:cs="Calibri"/>
          <w:color w:val="000000"/>
          <w:sz w:val="23"/>
          <w:szCs w:val="23"/>
          <w:lang w:eastAsia="ru-RU"/>
        </w:rPr>
        <w:t>Контур</w:t>
      </w:r>
      <w:proofErr w:type="gramStart"/>
      <w:r w:rsidRPr="00401E3E">
        <w:rPr>
          <w:rFonts w:ascii="Times New Roman" w:eastAsia="Times New Roman" w:hAnsi="Times New Roman" w:cs="Calibri"/>
          <w:color w:val="000000"/>
          <w:sz w:val="23"/>
          <w:szCs w:val="23"/>
          <w:lang w:eastAsia="ru-RU"/>
        </w:rPr>
        <w:t>.Д</w:t>
      </w:r>
      <w:proofErr w:type="gramEnd"/>
      <w:r w:rsidRPr="00401E3E">
        <w:rPr>
          <w:rFonts w:ascii="Times New Roman" w:eastAsia="Times New Roman" w:hAnsi="Times New Roman" w:cs="Calibri"/>
          <w:color w:val="000000"/>
          <w:sz w:val="23"/>
          <w:szCs w:val="23"/>
          <w:lang w:eastAsia="ru-RU"/>
        </w:rPr>
        <w:t>иадок</w:t>
      </w:r>
      <w:proofErr w:type="spellEnd"/>
      <w:r w:rsidRPr="00401E3E">
        <w:rPr>
          <w:rFonts w:ascii="Times New Roman" w:eastAsia="Times New Roman" w:hAnsi="Times New Roman" w:cs="Calibri"/>
          <w:color w:val="000000"/>
          <w:sz w:val="23"/>
          <w:szCs w:val="23"/>
          <w:lang w:eastAsia="ru-RU"/>
        </w:rPr>
        <w:t>.</w:t>
      </w:r>
    </w:p>
    <w:p w:rsidR="00894355" w:rsidRPr="00401E3E" w:rsidRDefault="00894355" w:rsidP="00894355">
      <w:pPr>
        <w:spacing w:after="0" w:line="240" w:lineRule="auto"/>
        <w:ind w:firstLine="567"/>
        <w:jc w:val="both"/>
        <w:rPr>
          <w:rFonts w:ascii="Times New Roman" w:eastAsia="Times New Roman" w:hAnsi="Times New Roman" w:cs="Calibri"/>
          <w:color w:val="000000"/>
          <w:sz w:val="23"/>
          <w:szCs w:val="23"/>
          <w:lang w:eastAsia="ru-RU"/>
        </w:rPr>
      </w:pPr>
      <w:r w:rsidRPr="00401E3E">
        <w:rPr>
          <w:rFonts w:ascii="Times New Roman" w:eastAsia="Times New Roman" w:hAnsi="Times New Roman" w:cs="Calibri"/>
          <w:color w:val="000000"/>
          <w:sz w:val="23"/>
          <w:szCs w:val="23"/>
          <w:lang w:eastAsia="ru-RU"/>
        </w:rPr>
        <w:t xml:space="preserve">Оператором ЭДО Поставщика является __________. </w:t>
      </w:r>
    </w:p>
    <w:p w:rsidR="00894355" w:rsidRPr="00401E3E" w:rsidRDefault="00894355" w:rsidP="00894355">
      <w:pPr>
        <w:spacing w:after="0" w:line="240" w:lineRule="auto"/>
        <w:ind w:firstLine="567"/>
        <w:jc w:val="both"/>
        <w:rPr>
          <w:rFonts w:ascii="Times New Roman" w:eastAsia="Times New Roman" w:hAnsi="Times New Roman" w:cs="Calibri"/>
          <w:color w:val="000000"/>
          <w:sz w:val="23"/>
          <w:szCs w:val="23"/>
          <w:lang w:eastAsia="ru-RU"/>
        </w:rPr>
      </w:pPr>
      <w:r w:rsidRPr="00401E3E">
        <w:rPr>
          <w:rFonts w:ascii="Times New Roman" w:eastAsia="Times New Roman" w:hAnsi="Times New Roman" w:cs="Calibri"/>
          <w:color w:val="000000"/>
          <w:sz w:val="23"/>
          <w:szCs w:val="23"/>
          <w:lang w:eastAsia="ru-RU"/>
        </w:rPr>
        <w:t xml:space="preserve">4.2. Доставка Товара на склад Покупателя, расположенный по адресу: </w:t>
      </w:r>
      <w:r w:rsidRPr="00401E3E">
        <w:rPr>
          <w:rFonts w:ascii="Times New Roman" w:eastAsia="Times New Roman" w:hAnsi="Times New Roman" w:cs="Times New Roman"/>
          <w:sz w:val="23"/>
          <w:szCs w:val="23"/>
          <w:lang w:eastAsia="ru-RU"/>
        </w:rPr>
        <w:t xml:space="preserve">453266, РБ, г. Салават, ул. Октябрьская, д.35, </w:t>
      </w:r>
      <w:r w:rsidRPr="00401E3E">
        <w:rPr>
          <w:rFonts w:ascii="Times New Roman" w:eastAsia="Times New Roman" w:hAnsi="Times New Roman" w:cs="Calibri"/>
          <w:color w:val="000000"/>
          <w:sz w:val="23"/>
          <w:szCs w:val="23"/>
          <w:lang w:eastAsia="ru-RU"/>
        </w:rPr>
        <w:t>его погрузка/разгрузка осуществляется собственными силами и средствами Поставщика или привлеченными им третьими лицами за счет Поставщика</w:t>
      </w:r>
      <w:r w:rsidRPr="00401E3E">
        <w:rPr>
          <w:rFonts w:ascii="Times New Roman" w:eastAsia="Times New Roman" w:hAnsi="Times New Roman" w:cs="Times New Roman"/>
          <w:sz w:val="23"/>
          <w:szCs w:val="23"/>
          <w:lang w:eastAsia="ru-RU"/>
        </w:rPr>
        <w:t>, если иное не предусмотрено спецификацией.</w:t>
      </w:r>
    </w:p>
    <w:p w:rsidR="00894355" w:rsidRPr="00401E3E" w:rsidRDefault="00894355" w:rsidP="00894355">
      <w:pPr>
        <w:spacing w:after="0" w:line="240" w:lineRule="auto"/>
        <w:ind w:firstLine="567"/>
        <w:jc w:val="both"/>
        <w:rPr>
          <w:rFonts w:ascii="Times New Roman" w:eastAsia="Times New Roman" w:hAnsi="Times New Roman" w:cs="Calibri"/>
          <w:color w:val="000000"/>
          <w:sz w:val="23"/>
          <w:szCs w:val="23"/>
          <w:lang w:eastAsia="ru-RU"/>
        </w:rPr>
      </w:pPr>
      <w:r w:rsidRPr="00401E3E">
        <w:rPr>
          <w:rFonts w:ascii="Times New Roman" w:eastAsia="Times New Roman" w:hAnsi="Times New Roman" w:cs="Calibri"/>
          <w:color w:val="000000"/>
          <w:sz w:val="23"/>
          <w:szCs w:val="23"/>
          <w:lang w:eastAsia="ru-RU"/>
        </w:rPr>
        <w:t xml:space="preserve">4.3. </w:t>
      </w:r>
      <w:proofErr w:type="gramStart"/>
      <w:r w:rsidRPr="00401E3E">
        <w:rPr>
          <w:rFonts w:ascii="Times New Roman" w:eastAsia="Times New Roman" w:hAnsi="Times New Roman" w:cs="Calibri"/>
          <w:color w:val="000000"/>
          <w:sz w:val="23"/>
          <w:szCs w:val="23"/>
          <w:lang w:eastAsia="ru-RU"/>
        </w:rPr>
        <w:t>Порядок приемки Товара Покупателем по качеству и количеству регулируется Инструкцией Госарбитража СССР №П-7 «О порядке приемки продукции производственно- технического назначения и товаров народного потребления по качеству» и Инструкцией Госарбитража №П-6 «О порядке приемки продукции производственно-технического назначения и товаров народного потребления по количеству» (со всеми изменениями и дополнениями), применяемыми в части, не противоречащей условиям настоящего договора и спецификации.</w:t>
      </w:r>
      <w:proofErr w:type="gramEnd"/>
    </w:p>
    <w:p w:rsidR="00894355" w:rsidRPr="00401E3E" w:rsidRDefault="00894355" w:rsidP="00894355">
      <w:pPr>
        <w:spacing w:after="0" w:line="240" w:lineRule="auto"/>
        <w:ind w:firstLine="567"/>
        <w:jc w:val="both"/>
        <w:rPr>
          <w:rFonts w:ascii="Times New Roman" w:eastAsia="Times New Roman" w:hAnsi="Times New Roman" w:cs="Calibri"/>
          <w:color w:val="000000"/>
          <w:sz w:val="23"/>
          <w:szCs w:val="23"/>
          <w:lang w:eastAsia="ru-RU"/>
        </w:rPr>
      </w:pPr>
      <w:r w:rsidRPr="00401E3E">
        <w:rPr>
          <w:rFonts w:ascii="Times New Roman" w:eastAsia="Times New Roman" w:hAnsi="Times New Roman" w:cs="Calibri"/>
          <w:color w:val="000000"/>
          <w:sz w:val="23"/>
          <w:szCs w:val="23"/>
          <w:lang w:eastAsia="ru-RU"/>
        </w:rPr>
        <w:t>4.4. Датой поставки, а также датой перехода права собственности на поставленный Товар является дата выполнения Поставщиком обязанности по поставке Товара. Обязанность Поставщика по поставке Товара Покупателю считается выполненной в момент подписания уполномоченными представителями Сторон товарной накладной ТОРГ-12 и/или проставления в ней уполномоченным представителем Покупателя отметки о приеме Товара.</w:t>
      </w:r>
    </w:p>
    <w:p w:rsidR="00894355" w:rsidRPr="00401E3E" w:rsidRDefault="00894355" w:rsidP="00894355">
      <w:pPr>
        <w:spacing w:after="0" w:line="240" w:lineRule="auto"/>
        <w:ind w:firstLine="567"/>
        <w:jc w:val="both"/>
        <w:rPr>
          <w:rFonts w:ascii="Times New Roman" w:eastAsia="Times New Roman" w:hAnsi="Times New Roman" w:cs="Calibri"/>
          <w:color w:val="000000"/>
          <w:sz w:val="23"/>
          <w:szCs w:val="23"/>
          <w:lang w:eastAsia="ru-RU"/>
        </w:rPr>
      </w:pPr>
      <w:r w:rsidRPr="00401E3E">
        <w:rPr>
          <w:rFonts w:ascii="Times New Roman" w:eastAsia="Times New Roman" w:hAnsi="Times New Roman" w:cs="Calibri"/>
          <w:color w:val="000000"/>
          <w:sz w:val="23"/>
          <w:szCs w:val="23"/>
          <w:lang w:eastAsia="ru-RU"/>
        </w:rPr>
        <w:t>4.5. В случае поставки Товара, несоответствующего требованиям настоящего Договора, включая поставку Товара:</w:t>
      </w:r>
    </w:p>
    <w:p w:rsidR="00894355" w:rsidRPr="00401E3E" w:rsidRDefault="00894355" w:rsidP="00894355">
      <w:pPr>
        <w:pStyle w:val="a7"/>
        <w:numPr>
          <w:ilvl w:val="0"/>
          <w:numId w:val="6"/>
        </w:numPr>
        <w:spacing w:after="0" w:line="240" w:lineRule="auto"/>
        <w:ind w:left="0" w:firstLine="567"/>
        <w:jc w:val="both"/>
        <w:rPr>
          <w:rFonts w:ascii="Times New Roman" w:eastAsia="Times New Roman" w:hAnsi="Times New Roman" w:cs="Calibri"/>
          <w:color w:val="000000"/>
          <w:sz w:val="23"/>
          <w:szCs w:val="23"/>
          <w:lang w:eastAsia="ru-RU"/>
        </w:rPr>
      </w:pPr>
      <w:r w:rsidRPr="00401E3E">
        <w:rPr>
          <w:rFonts w:ascii="Times New Roman" w:eastAsia="Times New Roman" w:hAnsi="Times New Roman" w:cs="Calibri"/>
          <w:color w:val="000000"/>
          <w:sz w:val="23"/>
          <w:szCs w:val="23"/>
          <w:lang w:eastAsia="ru-RU"/>
        </w:rPr>
        <w:t xml:space="preserve"> качество, количество, ассортимент, маркировка, упаковка которого не соответствует требованиям действующего законодательства РФ и (или) условиям настоящего Договора;</w:t>
      </w:r>
    </w:p>
    <w:p w:rsidR="00894355" w:rsidRPr="00401E3E" w:rsidRDefault="00894355" w:rsidP="00894355">
      <w:pPr>
        <w:pStyle w:val="a7"/>
        <w:numPr>
          <w:ilvl w:val="0"/>
          <w:numId w:val="6"/>
        </w:numPr>
        <w:spacing w:after="0" w:line="240" w:lineRule="auto"/>
        <w:ind w:left="0" w:firstLine="567"/>
        <w:jc w:val="both"/>
        <w:rPr>
          <w:rFonts w:ascii="Times New Roman" w:eastAsia="Times New Roman" w:hAnsi="Times New Roman" w:cs="Calibri"/>
          <w:color w:val="000000"/>
          <w:sz w:val="23"/>
          <w:szCs w:val="23"/>
          <w:lang w:eastAsia="ru-RU"/>
        </w:rPr>
      </w:pPr>
      <w:r w:rsidRPr="00401E3E">
        <w:rPr>
          <w:rFonts w:ascii="Times New Roman" w:eastAsia="Times New Roman" w:hAnsi="Times New Roman" w:cs="Calibri"/>
          <w:color w:val="000000"/>
          <w:sz w:val="23"/>
          <w:szCs w:val="23"/>
          <w:lang w:eastAsia="ru-RU"/>
        </w:rPr>
        <w:t xml:space="preserve"> в </w:t>
      </w:r>
      <w:proofErr w:type="gramStart"/>
      <w:r w:rsidRPr="00401E3E">
        <w:rPr>
          <w:rFonts w:ascii="Times New Roman" w:eastAsia="Times New Roman" w:hAnsi="Times New Roman" w:cs="Calibri"/>
          <w:color w:val="000000"/>
          <w:sz w:val="23"/>
          <w:szCs w:val="23"/>
          <w:lang w:eastAsia="ru-RU"/>
        </w:rPr>
        <w:t>отношении</w:t>
      </w:r>
      <w:proofErr w:type="gramEnd"/>
      <w:r w:rsidRPr="00401E3E">
        <w:rPr>
          <w:rFonts w:ascii="Times New Roman" w:eastAsia="Times New Roman" w:hAnsi="Times New Roman" w:cs="Calibri"/>
          <w:color w:val="000000"/>
          <w:sz w:val="23"/>
          <w:szCs w:val="23"/>
          <w:lang w:eastAsia="ru-RU"/>
        </w:rPr>
        <w:t xml:space="preserve"> которого отсутствуют и (или) ненадлежащим образом оформлены товарно-сопроводительные документы и (или) документы, указанные в п. 6.2 настоящего Договора;</w:t>
      </w:r>
    </w:p>
    <w:p w:rsidR="00894355" w:rsidRPr="00401E3E" w:rsidRDefault="00894355" w:rsidP="00894355">
      <w:pPr>
        <w:pStyle w:val="a7"/>
        <w:numPr>
          <w:ilvl w:val="0"/>
          <w:numId w:val="6"/>
        </w:numPr>
        <w:spacing w:after="0" w:line="240" w:lineRule="auto"/>
        <w:ind w:left="0" w:firstLine="567"/>
        <w:jc w:val="both"/>
        <w:rPr>
          <w:rFonts w:ascii="Times New Roman" w:eastAsia="Times New Roman" w:hAnsi="Times New Roman" w:cs="Calibri"/>
          <w:color w:val="000000"/>
          <w:sz w:val="23"/>
          <w:szCs w:val="23"/>
          <w:lang w:eastAsia="ru-RU"/>
        </w:rPr>
      </w:pPr>
      <w:r w:rsidRPr="00401E3E">
        <w:rPr>
          <w:rFonts w:ascii="Times New Roman" w:eastAsia="Times New Roman" w:hAnsi="Times New Roman" w:cs="Calibri"/>
          <w:color w:val="000000"/>
          <w:sz w:val="23"/>
          <w:szCs w:val="23"/>
          <w:lang w:eastAsia="ru-RU"/>
        </w:rPr>
        <w:t>с явными (видимыми) недостатками, в том числе в нарушенной либо некачественной упаковке;</w:t>
      </w:r>
    </w:p>
    <w:p w:rsidR="00894355" w:rsidRPr="00401E3E" w:rsidRDefault="00894355" w:rsidP="00894355">
      <w:pPr>
        <w:pStyle w:val="a7"/>
        <w:numPr>
          <w:ilvl w:val="0"/>
          <w:numId w:val="6"/>
        </w:numPr>
        <w:spacing w:after="0" w:line="240" w:lineRule="auto"/>
        <w:ind w:left="0" w:firstLine="567"/>
        <w:jc w:val="both"/>
        <w:rPr>
          <w:rFonts w:ascii="Times New Roman" w:eastAsia="Times New Roman" w:hAnsi="Times New Roman" w:cs="Calibri"/>
          <w:color w:val="000000"/>
          <w:sz w:val="23"/>
          <w:szCs w:val="23"/>
          <w:lang w:eastAsia="ru-RU"/>
        </w:rPr>
      </w:pPr>
      <w:r w:rsidRPr="00401E3E">
        <w:rPr>
          <w:rFonts w:ascii="Times New Roman" w:eastAsia="Times New Roman" w:hAnsi="Times New Roman" w:cs="Calibri"/>
          <w:color w:val="000000"/>
          <w:sz w:val="23"/>
          <w:szCs w:val="23"/>
          <w:lang w:eastAsia="ru-RU"/>
        </w:rPr>
        <w:t xml:space="preserve"> срок годности, которого и/или гарантийный срок, на который не соответствует условиям настоящего Договора;</w:t>
      </w:r>
    </w:p>
    <w:p w:rsidR="00894355" w:rsidRPr="00401E3E" w:rsidRDefault="00894355" w:rsidP="00894355">
      <w:pPr>
        <w:pStyle w:val="a7"/>
        <w:numPr>
          <w:ilvl w:val="0"/>
          <w:numId w:val="6"/>
        </w:numPr>
        <w:spacing w:after="0" w:line="240" w:lineRule="auto"/>
        <w:ind w:left="0" w:firstLine="567"/>
        <w:jc w:val="both"/>
        <w:rPr>
          <w:rFonts w:ascii="Times New Roman" w:eastAsia="Times New Roman" w:hAnsi="Times New Roman" w:cs="Calibri"/>
          <w:color w:val="000000"/>
          <w:sz w:val="23"/>
          <w:szCs w:val="23"/>
          <w:lang w:eastAsia="ru-RU"/>
        </w:rPr>
      </w:pPr>
      <w:r w:rsidRPr="00401E3E">
        <w:rPr>
          <w:rFonts w:ascii="Times New Roman" w:eastAsia="Times New Roman" w:hAnsi="Times New Roman" w:cs="Calibri"/>
          <w:color w:val="000000"/>
          <w:sz w:val="23"/>
          <w:szCs w:val="23"/>
          <w:lang w:eastAsia="ru-RU"/>
        </w:rPr>
        <w:t xml:space="preserve"> в иных случаях, установленных настоящим Договором и действующим законодательством РФ, Стороны составляют акт, фиксирующий поставку Товара, несоответствующего условиям настоящего договора для участия в составлении указанного акта Поставщик обязан направить своего представителя не позднее 1 (одного) дня с момента получения от Покупателя</w:t>
      </w:r>
      <w:r w:rsidRPr="00401E3E" w:rsidDel="008C3E27">
        <w:rPr>
          <w:rFonts w:ascii="Times New Roman" w:eastAsia="Times New Roman" w:hAnsi="Times New Roman" w:cs="Calibri"/>
          <w:color w:val="000000"/>
          <w:sz w:val="23"/>
          <w:szCs w:val="23"/>
          <w:lang w:eastAsia="ru-RU"/>
        </w:rPr>
        <w:t xml:space="preserve"> </w:t>
      </w:r>
      <w:r w:rsidRPr="00401E3E">
        <w:rPr>
          <w:rFonts w:ascii="Times New Roman" w:eastAsia="Times New Roman" w:hAnsi="Times New Roman" w:cs="Calibri"/>
          <w:color w:val="000000"/>
          <w:sz w:val="23"/>
          <w:szCs w:val="23"/>
          <w:lang w:eastAsia="ru-RU"/>
        </w:rPr>
        <w:t>сообщения по факсу или электронной почте. При неявке представителя Поставщика в установленный срок или отказе Поставщика от составления или подписания акта, фиксирующего поставку Товара, несоответствующего условиям настоящего договора, Покупатель составляет односторонний акт, который направляется Поставщику в течение 2 (двух) рабочих дней со дня составления. Акт, фиксирующий поставку Товара, несоответствующего условиям настоящего договора, должен содержать сведения о сроках замены Товара несоответствующего условиям настоящего договора, либо срок и порядок возмещения расходов Покупателя на приобретение соответствующего Товара у третьих лиц. При этом</w:t>
      </w:r>
      <w:proofErr w:type="gramStart"/>
      <w:r w:rsidRPr="00401E3E">
        <w:rPr>
          <w:rFonts w:ascii="Times New Roman" w:eastAsia="Times New Roman" w:hAnsi="Times New Roman" w:cs="Calibri"/>
          <w:color w:val="000000"/>
          <w:sz w:val="23"/>
          <w:szCs w:val="23"/>
          <w:lang w:eastAsia="ru-RU"/>
        </w:rPr>
        <w:t>,</w:t>
      </w:r>
      <w:proofErr w:type="gramEnd"/>
      <w:r w:rsidRPr="00401E3E">
        <w:rPr>
          <w:rFonts w:ascii="Times New Roman" w:eastAsia="Times New Roman" w:hAnsi="Times New Roman" w:cs="Calibri"/>
          <w:color w:val="000000"/>
          <w:sz w:val="23"/>
          <w:szCs w:val="23"/>
          <w:lang w:eastAsia="ru-RU"/>
        </w:rPr>
        <w:t xml:space="preserve"> наличие таких сведений в указанном Акте, не лишает и не ограничивает право Покупателя по своему выбору предъявлять к Поставщику иные требования, связанные с поставкой Товара, несоответствующего условиям договора.</w:t>
      </w:r>
    </w:p>
    <w:p w:rsidR="00894355" w:rsidRPr="00401E3E" w:rsidRDefault="00894355" w:rsidP="00894355">
      <w:pPr>
        <w:spacing w:after="0" w:line="240" w:lineRule="auto"/>
        <w:ind w:firstLine="567"/>
        <w:jc w:val="both"/>
        <w:rPr>
          <w:rFonts w:ascii="Times New Roman" w:eastAsia="Times New Roman" w:hAnsi="Times New Roman" w:cs="Calibri"/>
          <w:color w:val="000000"/>
          <w:sz w:val="23"/>
          <w:szCs w:val="23"/>
          <w:lang w:eastAsia="ru-RU"/>
        </w:rPr>
      </w:pPr>
      <w:r w:rsidRPr="00401E3E">
        <w:rPr>
          <w:rFonts w:ascii="Times New Roman" w:eastAsia="Times New Roman" w:hAnsi="Times New Roman" w:cs="Calibri"/>
          <w:color w:val="000000"/>
          <w:sz w:val="23"/>
          <w:szCs w:val="23"/>
          <w:lang w:eastAsia="ru-RU"/>
        </w:rPr>
        <w:t xml:space="preserve">Товар, не принятый Покупателем в связи с его несоответствием условиям настоящего договора подлежит возврату Поставщику, который обязан принять его и вывезти не позднее 5-ти дней со дня составления акта, фиксирующего поставку Товара, несоответствующего условиям настоящего договора, своим транспортом или силами перевозчика за свой счет. Покупатель в случае поставки ему Товара ненадлежащего качества принимает некачественный Товар на ответственное хранение. Покупатель вправе потребовать, а Поставщик обязан возместить расходы Покупателя, связанные с ответственным хранением Товара, в течение 10 (десяти) рабочих дней </w:t>
      </w:r>
      <w:proofErr w:type="gramStart"/>
      <w:r w:rsidRPr="00401E3E">
        <w:rPr>
          <w:rFonts w:ascii="Times New Roman" w:eastAsia="Times New Roman" w:hAnsi="Times New Roman" w:cs="Calibri"/>
          <w:color w:val="000000"/>
          <w:sz w:val="23"/>
          <w:szCs w:val="23"/>
          <w:lang w:eastAsia="ru-RU"/>
        </w:rPr>
        <w:t>с даты получения</w:t>
      </w:r>
      <w:proofErr w:type="gramEnd"/>
      <w:r w:rsidRPr="00401E3E">
        <w:rPr>
          <w:rFonts w:ascii="Times New Roman" w:eastAsia="Times New Roman" w:hAnsi="Times New Roman" w:cs="Calibri"/>
          <w:color w:val="000000"/>
          <w:sz w:val="23"/>
          <w:szCs w:val="23"/>
          <w:lang w:eastAsia="ru-RU"/>
        </w:rPr>
        <w:t xml:space="preserve"> Поставщиком соответствующего требования Покупателя, если иной срок не установлен соответствующим требованием.</w:t>
      </w:r>
    </w:p>
    <w:p w:rsidR="00894355" w:rsidRPr="00401E3E" w:rsidRDefault="00894355" w:rsidP="00894355">
      <w:pPr>
        <w:spacing w:after="0" w:line="240" w:lineRule="auto"/>
        <w:ind w:firstLine="567"/>
        <w:jc w:val="both"/>
        <w:rPr>
          <w:rFonts w:ascii="Times New Roman" w:eastAsia="Times New Roman" w:hAnsi="Times New Roman" w:cs="Calibri"/>
          <w:color w:val="000000"/>
          <w:sz w:val="23"/>
          <w:szCs w:val="23"/>
          <w:lang w:eastAsia="ru-RU"/>
        </w:rPr>
      </w:pPr>
      <w:r w:rsidRPr="00401E3E">
        <w:rPr>
          <w:rFonts w:ascii="Times New Roman" w:eastAsia="Times New Roman" w:hAnsi="Times New Roman" w:cs="Calibri"/>
          <w:sz w:val="23"/>
          <w:szCs w:val="23"/>
          <w:lang w:eastAsia="ru-RU"/>
        </w:rPr>
        <w:t xml:space="preserve">4.6. </w:t>
      </w:r>
      <w:r w:rsidRPr="00401E3E">
        <w:rPr>
          <w:rFonts w:ascii="Times New Roman" w:eastAsia="Times New Roman" w:hAnsi="Times New Roman" w:cs="Calibri"/>
          <w:color w:val="000000"/>
          <w:sz w:val="23"/>
          <w:szCs w:val="23"/>
          <w:lang w:eastAsia="ru-RU"/>
        </w:rPr>
        <w:t>Покупатель вправе требовать от Поставщика полного возмещения убытков, причиненных ему вследствие недопоставки или поставки ему Товара ненадлежащего качества.</w:t>
      </w:r>
    </w:p>
    <w:p w:rsidR="00894355" w:rsidRPr="00401E3E" w:rsidRDefault="00894355" w:rsidP="00894355">
      <w:pPr>
        <w:pStyle w:val="a7"/>
        <w:numPr>
          <w:ilvl w:val="1"/>
          <w:numId w:val="9"/>
        </w:numPr>
        <w:tabs>
          <w:tab w:val="left" w:pos="1134"/>
        </w:tabs>
        <w:spacing w:after="0" w:line="240" w:lineRule="auto"/>
        <w:ind w:left="0" w:firstLine="567"/>
        <w:jc w:val="both"/>
        <w:rPr>
          <w:rFonts w:ascii="Times New Roman" w:eastAsia="Times New Roman" w:hAnsi="Times New Roman" w:cs="Times New Roman"/>
          <w:color w:val="000000"/>
          <w:sz w:val="23"/>
          <w:szCs w:val="23"/>
          <w:lang w:eastAsia="ru-RU"/>
        </w:rPr>
      </w:pPr>
      <w:r w:rsidRPr="00401E3E">
        <w:rPr>
          <w:rFonts w:ascii="Times New Roman" w:hAnsi="Times New Roman" w:cs="Times New Roman"/>
          <w:sz w:val="23"/>
          <w:szCs w:val="23"/>
        </w:rPr>
        <w:t xml:space="preserve"> </w:t>
      </w:r>
      <w:proofErr w:type="gramStart"/>
      <w:r w:rsidRPr="00401E3E">
        <w:rPr>
          <w:rFonts w:ascii="Times New Roman" w:hAnsi="Times New Roman" w:cs="Times New Roman"/>
          <w:sz w:val="23"/>
          <w:szCs w:val="23"/>
        </w:rPr>
        <w:t>С даты поставки</w:t>
      </w:r>
      <w:proofErr w:type="gramEnd"/>
      <w:r w:rsidRPr="00401E3E">
        <w:rPr>
          <w:rFonts w:ascii="Times New Roman" w:hAnsi="Times New Roman" w:cs="Times New Roman"/>
          <w:sz w:val="23"/>
          <w:szCs w:val="23"/>
        </w:rPr>
        <w:t xml:space="preserve"> Товара и до момента его оплаты Товар не признается находящимся в залоге у Поставщика.</w:t>
      </w:r>
    </w:p>
    <w:p w:rsidR="00C90B64" w:rsidRDefault="00C90B64" w:rsidP="00894355">
      <w:pPr>
        <w:spacing w:after="0" w:line="240" w:lineRule="auto"/>
        <w:jc w:val="both"/>
        <w:rPr>
          <w:rFonts w:ascii="Times New Roman" w:eastAsia="Times New Roman" w:hAnsi="Times New Roman" w:cs="Calibri"/>
          <w:color w:val="000000"/>
          <w:sz w:val="24"/>
          <w:szCs w:val="24"/>
          <w:lang w:eastAsia="ru-RU"/>
        </w:rPr>
      </w:pPr>
    </w:p>
    <w:p w:rsidR="00401E3E" w:rsidRDefault="00401E3E" w:rsidP="00894355">
      <w:pPr>
        <w:spacing w:after="0" w:line="240" w:lineRule="auto"/>
        <w:jc w:val="both"/>
        <w:rPr>
          <w:rFonts w:ascii="Times New Roman" w:eastAsia="Times New Roman" w:hAnsi="Times New Roman" w:cs="Calibri"/>
          <w:color w:val="000000"/>
          <w:sz w:val="24"/>
          <w:szCs w:val="24"/>
          <w:lang w:eastAsia="ru-RU"/>
        </w:rPr>
      </w:pPr>
    </w:p>
    <w:p w:rsidR="007943E8" w:rsidRPr="004422F4" w:rsidRDefault="004422F4" w:rsidP="0096318E">
      <w:pPr>
        <w:spacing w:after="0" w:line="240" w:lineRule="auto"/>
        <w:ind w:firstLine="567"/>
        <w:jc w:val="center"/>
        <w:rPr>
          <w:rFonts w:ascii="Times New Roman" w:eastAsia="Times New Roman" w:hAnsi="Times New Roman" w:cs="Calibri"/>
          <w:b/>
          <w:color w:val="000000"/>
          <w:sz w:val="24"/>
          <w:szCs w:val="24"/>
          <w:lang w:eastAsia="ru-RU"/>
        </w:rPr>
      </w:pPr>
      <w:r>
        <w:rPr>
          <w:rFonts w:ascii="Times New Roman" w:eastAsia="Times New Roman" w:hAnsi="Times New Roman" w:cs="Calibri"/>
          <w:b/>
          <w:color w:val="000000"/>
          <w:sz w:val="24"/>
          <w:szCs w:val="24"/>
          <w:lang w:eastAsia="ru-RU"/>
        </w:rPr>
        <w:lastRenderedPageBreak/>
        <w:t>5</w:t>
      </w:r>
      <w:r w:rsidR="007943E8" w:rsidRPr="004422F4">
        <w:rPr>
          <w:rFonts w:ascii="Times New Roman" w:eastAsia="Times New Roman" w:hAnsi="Times New Roman" w:cs="Calibri"/>
          <w:b/>
          <w:color w:val="000000"/>
          <w:sz w:val="24"/>
          <w:szCs w:val="24"/>
          <w:lang w:eastAsia="ru-RU"/>
        </w:rPr>
        <w:t>. УПАКОВКА И МАРКИРОВКА</w:t>
      </w:r>
    </w:p>
    <w:p w:rsidR="00766FAA" w:rsidRPr="00401E3E" w:rsidRDefault="00766FAA" w:rsidP="00766FAA">
      <w:pPr>
        <w:spacing w:after="0" w:line="240" w:lineRule="auto"/>
        <w:ind w:firstLine="567"/>
        <w:jc w:val="both"/>
        <w:rPr>
          <w:rFonts w:ascii="Times New Roman" w:eastAsia="Times New Roman" w:hAnsi="Times New Roman" w:cs="Calibri"/>
          <w:color w:val="000000"/>
          <w:sz w:val="23"/>
          <w:szCs w:val="23"/>
          <w:lang w:eastAsia="ru-RU"/>
        </w:rPr>
      </w:pPr>
      <w:r w:rsidRPr="00401E3E">
        <w:rPr>
          <w:rFonts w:ascii="Times New Roman" w:eastAsia="Times New Roman" w:hAnsi="Times New Roman" w:cs="Calibri"/>
          <w:color w:val="000000"/>
          <w:sz w:val="23"/>
          <w:szCs w:val="23"/>
          <w:lang w:eastAsia="ru-RU"/>
        </w:rPr>
        <w:t>5.1. Передача Товара осуществляется в упаковке, гарантирующей сохранность груза от всякого рода повреждений при транспортировке, перевалке в пути следования, погрузке/разгрузке и хранении в складском помещении. Упаковка Товара должна соответствовать установленным стандартам (ГОСТам), характеру Товара, требованиям завода-изготовителя. Нарушение целостности упаковки и наличие на ней следов механических повреждений не допускается.</w:t>
      </w:r>
      <w:r w:rsidRPr="00401E3E">
        <w:rPr>
          <w:rFonts w:ascii="Times New Roman" w:eastAsia="Times New Roman" w:hAnsi="Times New Roman" w:cs="Times New Roman"/>
          <w:color w:val="000000"/>
          <w:sz w:val="23"/>
          <w:szCs w:val="23"/>
          <w:lang w:eastAsia="ru-RU"/>
        </w:rPr>
        <w:t xml:space="preserve"> </w:t>
      </w:r>
      <w:r w:rsidRPr="00401E3E">
        <w:rPr>
          <w:rFonts w:ascii="Times New Roman" w:eastAsia="Times New Roman" w:hAnsi="Times New Roman" w:cs="Calibri"/>
          <w:color w:val="000000"/>
          <w:sz w:val="23"/>
          <w:szCs w:val="23"/>
          <w:lang w:eastAsia="ru-RU"/>
        </w:rPr>
        <w:t>Упаковка должна содержать маркировку. Тара, в которой поставляется Товар, является невозвратной, если иной не предусмотрено условиями Спецификации.</w:t>
      </w:r>
    </w:p>
    <w:p w:rsidR="00766FAA" w:rsidRPr="00401E3E" w:rsidRDefault="00766FAA" w:rsidP="00766FAA">
      <w:pPr>
        <w:spacing w:after="0" w:line="240" w:lineRule="auto"/>
        <w:ind w:firstLine="567"/>
        <w:jc w:val="both"/>
        <w:rPr>
          <w:rFonts w:ascii="Times New Roman" w:eastAsia="Times New Roman" w:hAnsi="Times New Roman" w:cs="Calibri"/>
          <w:color w:val="000000"/>
          <w:sz w:val="23"/>
          <w:szCs w:val="23"/>
          <w:lang w:eastAsia="ru-RU"/>
        </w:rPr>
      </w:pPr>
      <w:r w:rsidRPr="00401E3E">
        <w:rPr>
          <w:rFonts w:ascii="Times New Roman" w:eastAsia="Times New Roman" w:hAnsi="Times New Roman" w:cs="Calibri"/>
          <w:color w:val="000000"/>
          <w:sz w:val="23"/>
          <w:szCs w:val="23"/>
          <w:lang w:eastAsia="ru-RU"/>
        </w:rPr>
        <w:t>5.2. В случае если для данного Товара ГОСТ не предусмотрена упаковка, то Товар должен содержать указанную маркировку.</w:t>
      </w:r>
    </w:p>
    <w:p w:rsidR="00766FAA" w:rsidRPr="00401E3E" w:rsidRDefault="00766FAA" w:rsidP="00766FAA">
      <w:pPr>
        <w:spacing w:after="0" w:line="240" w:lineRule="auto"/>
        <w:ind w:firstLine="567"/>
        <w:jc w:val="both"/>
        <w:rPr>
          <w:rFonts w:ascii="Times New Roman" w:eastAsia="Times New Roman" w:hAnsi="Times New Roman" w:cs="Calibri"/>
          <w:color w:val="000000"/>
          <w:sz w:val="23"/>
          <w:szCs w:val="23"/>
          <w:lang w:eastAsia="ru-RU"/>
        </w:rPr>
      </w:pPr>
      <w:r w:rsidRPr="00401E3E">
        <w:rPr>
          <w:rFonts w:ascii="Times New Roman" w:eastAsia="Times New Roman" w:hAnsi="Times New Roman" w:cs="Calibri"/>
          <w:color w:val="000000"/>
          <w:sz w:val="23"/>
          <w:szCs w:val="23"/>
          <w:lang w:eastAsia="ru-RU"/>
        </w:rPr>
        <w:t xml:space="preserve">5.3. Маркировка должна быть четкой и выполнена несмываемой краской. </w:t>
      </w:r>
      <w:proofErr w:type="gramStart"/>
      <w:r w:rsidRPr="00401E3E">
        <w:rPr>
          <w:rFonts w:ascii="Times New Roman" w:eastAsia="Times New Roman" w:hAnsi="Times New Roman" w:cs="Calibri"/>
          <w:color w:val="000000"/>
          <w:sz w:val="23"/>
          <w:szCs w:val="23"/>
          <w:lang w:eastAsia="ru-RU"/>
        </w:rPr>
        <w:t xml:space="preserve">На каждой индивидуальной упаковке обязательно наличие следующей маркировки на русском языке: наименование товара, наименование страны, фирмы – изготовителя, назначение (область использования), регистрационное удостоверение – при наличии, основные свойства и характеристики, правила и условия эффективного и безопасного использования, условия хранения, дата выпуска, срок годности, </w:t>
      </w:r>
      <w:r w:rsidRPr="00401E3E">
        <w:rPr>
          <w:rFonts w:ascii="Times New Roman" w:hAnsi="Times New Roman" w:cs="Times New Roman"/>
          <w:sz w:val="23"/>
          <w:szCs w:val="23"/>
        </w:rPr>
        <w:t>иные сведения о товарах в соответствии с законодательством Российской Федерации, требованиями государственных стандартов к отдельным видам непродовольственных товаров и</w:t>
      </w:r>
      <w:proofErr w:type="gramEnd"/>
      <w:r w:rsidRPr="00401E3E">
        <w:rPr>
          <w:rFonts w:ascii="Times New Roman" w:hAnsi="Times New Roman" w:cs="Times New Roman"/>
          <w:sz w:val="23"/>
          <w:szCs w:val="23"/>
        </w:rPr>
        <w:t xml:space="preserve"> правилами их продажи.</w:t>
      </w:r>
    </w:p>
    <w:p w:rsidR="00766FAA" w:rsidRPr="00401E3E" w:rsidRDefault="00766FAA" w:rsidP="00766FAA">
      <w:pPr>
        <w:spacing w:after="0" w:line="240" w:lineRule="auto"/>
        <w:ind w:firstLine="567"/>
        <w:jc w:val="both"/>
        <w:rPr>
          <w:rFonts w:ascii="Times New Roman" w:eastAsia="Times New Roman" w:hAnsi="Times New Roman" w:cs="Calibri"/>
          <w:color w:val="000000"/>
          <w:sz w:val="23"/>
          <w:szCs w:val="23"/>
          <w:lang w:eastAsia="ru-RU"/>
        </w:rPr>
      </w:pPr>
      <w:r w:rsidRPr="00401E3E">
        <w:rPr>
          <w:rFonts w:ascii="Times New Roman" w:eastAsia="Times New Roman" w:hAnsi="Times New Roman" w:cs="Calibri"/>
          <w:color w:val="000000"/>
          <w:sz w:val="23"/>
          <w:szCs w:val="23"/>
          <w:lang w:eastAsia="ru-RU"/>
        </w:rPr>
        <w:t xml:space="preserve">5.4. Маркировка упаковки должна строго соответствовать маркировке Товара. </w:t>
      </w:r>
    </w:p>
    <w:p w:rsidR="0096318E" w:rsidRPr="00401E3E" w:rsidRDefault="0096318E" w:rsidP="007C170D">
      <w:pPr>
        <w:spacing w:after="0" w:line="240" w:lineRule="auto"/>
        <w:ind w:firstLine="567"/>
        <w:jc w:val="both"/>
        <w:rPr>
          <w:rFonts w:ascii="Times New Roman" w:eastAsia="Times New Roman" w:hAnsi="Times New Roman" w:cs="Calibri"/>
          <w:color w:val="000000"/>
          <w:sz w:val="23"/>
          <w:szCs w:val="23"/>
          <w:lang w:eastAsia="ru-RU"/>
        </w:rPr>
      </w:pPr>
    </w:p>
    <w:p w:rsidR="004422F4" w:rsidRPr="00401E3E" w:rsidRDefault="004422F4" w:rsidP="0096318E">
      <w:pPr>
        <w:spacing w:after="0" w:line="240" w:lineRule="auto"/>
        <w:ind w:firstLine="567"/>
        <w:jc w:val="center"/>
        <w:rPr>
          <w:rFonts w:ascii="Times New Roman" w:eastAsia="Times New Roman" w:hAnsi="Times New Roman" w:cs="Calibri"/>
          <w:b/>
          <w:color w:val="000000"/>
          <w:sz w:val="23"/>
          <w:szCs w:val="23"/>
          <w:lang w:eastAsia="ru-RU"/>
        </w:rPr>
      </w:pPr>
      <w:r w:rsidRPr="00401E3E">
        <w:rPr>
          <w:rFonts w:ascii="Times New Roman" w:eastAsia="Times New Roman" w:hAnsi="Times New Roman" w:cs="Calibri"/>
          <w:b/>
          <w:color w:val="000000"/>
          <w:sz w:val="23"/>
          <w:szCs w:val="23"/>
          <w:lang w:eastAsia="ru-RU"/>
        </w:rPr>
        <w:t>6. ГАРАНТИИ КАЧЕСТВА ТОВАРА</w:t>
      </w:r>
    </w:p>
    <w:p w:rsidR="00B3119F" w:rsidRPr="00401E3E" w:rsidRDefault="00B3119F" w:rsidP="00B3119F">
      <w:pPr>
        <w:spacing w:after="0" w:line="240" w:lineRule="auto"/>
        <w:ind w:firstLine="567"/>
        <w:jc w:val="both"/>
        <w:rPr>
          <w:rFonts w:ascii="Times New Roman" w:eastAsia="Times New Roman" w:hAnsi="Times New Roman" w:cs="Calibri"/>
          <w:color w:val="000000"/>
          <w:sz w:val="23"/>
          <w:szCs w:val="23"/>
          <w:lang w:eastAsia="ru-RU"/>
        </w:rPr>
      </w:pPr>
      <w:r w:rsidRPr="00401E3E">
        <w:rPr>
          <w:rFonts w:ascii="Times New Roman" w:eastAsia="Times New Roman" w:hAnsi="Times New Roman" w:cs="Calibri"/>
          <w:color w:val="000000"/>
          <w:sz w:val="23"/>
          <w:szCs w:val="23"/>
          <w:lang w:eastAsia="ru-RU"/>
        </w:rPr>
        <w:t>6.1. Поставляемый товар по своему качеству и безопасности должен соответствовать всем нормам и правилам, требованиям государственных стандартов, установленным для данного вида Товара и действующим на территории Российской Федерации.</w:t>
      </w:r>
    </w:p>
    <w:p w:rsidR="00B3119F" w:rsidRPr="00401E3E" w:rsidRDefault="00B3119F" w:rsidP="00B3119F">
      <w:pPr>
        <w:spacing w:after="0" w:line="240" w:lineRule="auto"/>
        <w:ind w:firstLine="567"/>
        <w:jc w:val="both"/>
        <w:rPr>
          <w:rFonts w:ascii="Times New Roman" w:eastAsia="Times New Roman" w:hAnsi="Times New Roman" w:cs="Calibri"/>
          <w:color w:val="000000"/>
          <w:sz w:val="23"/>
          <w:szCs w:val="23"/>
          <w:lang w:eastAsia="ru-RU"/>
        </w:rPr>
      </w:pPr>
      <w:r w:rsidRPr="00401E3E">
        <w:rPr>
          <w:rFonts w:ascii="Times New Roman" w:eastAsia="Times New Roman" w:hAnsi="Times New Roman" w:cs="Calibri"/>
          <w:color w:val="000000"/>
          <w:sz w:val="23"/>
          <w:szCs w:val="23"/>
          <w:lang w:eastAsia="ru-RU"/>
        </w:rPr>
        <w:t>6.2. Поставщик удостоверяет качество поставляемого Товара: паспортами, сертификатами соответствия, регистрационными удостоверениями, иными документами, подтверждающими происхождение, безопасность, сроки хранения или годности Товара, гарантийными талонами, инструкциями завода-изготовителя, техническими и иными документами. В случае несоответствия маркировки Товара паспорту/сертификату или иным сопроводительным Товар документам Покупатель вправе не принимать указанный Товар.</w:t>
      </w:r>
    </w:p>
    <w:p w:rsidR="00B3119F" w:rsidRPr="00401E3E" w:rsidRDefault="00B3119F" w:rsidP="00B3119F">
      <w:pPr>
        <w:spacing w:after="0" w:line="240" w:lineRule="auto"/>
        <w:ind w:firstLine="567"/>
        <w:jc w:val="both"/>
        <w:rPr>
          <w:rFonts w:ascii="Times New Roman" w:eastAsia="Times New Roman" w:hAnsi="Times New Roman" w:cs="Calibri"/>
          <w:color w:val="000000"/>
          <w:sz w:val="23"/>
          <w:szCs w:val="23"/>
          <w:lang w:eastAsia="ru-RU"/>
        </w:rPr>
      </w:pPr>
      <w:r w:rsidRPr="00401E3E">
        <w:rPr>
          <w:rFonts w:ascii="Times New Roman" w:eastAsia="Times New Roman" w:hAnsi="Times New Roman" w:cs="Calibri"/>
          <w:color w:val="000000"/>
          <w:sz w:val="23"/>
          <w:szCs w:val="23"/>
          <w:lang w:eastAsia="ru-RU"/>
        </w:rPr>
        <w:t>В случае</w:t>
      </w:r>
      <w:proofErr w:type="gramStart"/>
      <w:r w:rsidRPr="00401E3E">
        <w:rPr>
          <w:rFonts w:ascii="Times New Roman" w:eastAsia="Times New Roman" w:hAnsi="Times New Roman" w:cs="Calibri"/>
          <w:color w:val="000000"/>
          <w:sz w:val="23"/>
          <w:szCs w:val="23"/>
          <w:lang w:eastAsia="ru-RU"/>
        </w:rPr>
        <w:t>,</w:t>
      </w:r>
      <w:proofErr w:type="gramEnd"/>
      <w:r w:rsidRPr="00401E3E">
        <w:rPr>
          <w:rFonts w:ascii="Times New Roman" w:eastAsia="Times New Roman" w:hAnsi="Times New Roman" w:cs="Calibri"/>
          <w:color w:val="000000"/>
          <w:sz w:val="23"/>
          <w:szCs w:val="23"/>
          <w:lang w:eastAsia="ru-RU"/>
        </w:rPr>
        <w:t xml:space="preserve"> если поставка Товара осуществляется по частям Поставщик удостоверяет качество каждой партии (части) поставляемого Товара.  </w:t>
      </w:r>
    </w:p>
    <w:p w:rsidR="00B3119F" w:rsidRPr="00401E3E" w:rsidRDefault="00B3119F" w:rsidP="00B3119F">
      <w:pPr>
        <w:spacing w:after="0" w:line="240" w:lineRule="auto"/>
        <w:ind w:firstLine="567"/>
        <w:jc w:val="both"/>
        <w:rPr>
          <w:rFonts w:ascii="Times New Roman" w:eastAsia="Times New Roman" w:hAnsi="Times New Roman" w:cs="Calibri"/>
          <w:color w:val="000000"/>
          <w:sz w:val="23"/>
          <w:szCs w:val="23"/>
          <w:lang w:eastAsia="ru-RU"/>
        </w:rPr>
      </w:pPr>
      <w:r w:rsidRPr="00401E3E">
        <w:rPr>
          <w:rFonts w:ascii="Times New Roman" w:eastAsia="Times New Roman" w:hAnsi="Times New Roman" w:cs="Calibri"/>
          <w:color w:val="000000"/>
          <w:sz w:val="23"/>
          <w:szCs w:val="23"/>
          <w:lang w:eastAsia="ru-RU"/>
        </w:rPr>
        <w:t xml:space="preserve">6.3. Поставщик гарантирует, что поставляемый Товар является новым (не бывшим в употреблении, не восстановленным, не отремонтированным), а также полностью соответствует условиям настоящего Договора (в том числе требованиям спецификации, являющейся приложением №1 к настоящему Договору). </w:t>
      </w:r>
    </w:p>
    <w:p w:rsidR="00B3119F" w:rsidRPr="00401E3E" w:rsidRDefault="00B3119F" w:rsidP="00B3119F">
      <w:pPr>
        <w:tabs>
          <w:tab w:val="left" w:pos="709"/>
        </w:tabs>
        <w:spacing w:after="0" w:line="240" w:lineRule="auto"/>
        <w:jc w:val="both"/>
        <w:rPr>
          <w:rFonts w:ascii="Times New Roman" w:eastAsia="Times New Roman" w:hAnsi="Times New Roman" w:cs="Times New Roman"/>
          <w:sz w:val="23"/>
          <w:szCs w:val="23"/>
          <w:lang w:eastAsia="ru-RU"/>
        </w:rPr>
      </w:pPr>
      <w:r w:rsidRPr="00401E3E">
        <w:rPr>
          <w:rFonts w:ascii="Times New Roman" w:eastAsia="Times New Roman" w:hAnsi="Times New Roman" w:cs="Calibri"/>
          <w:color w:val="000000"/>
          <w:sz w:val="23"/>
          <w:szCs w:val="23"/>
          <w:lang w:eastAsia="ru-RU"/>
        </w:rPr>
        <w:tab/>
        <w:t xml:space="preserve">6.4. Гарантийной срок на Товар устанавливается в спецификации к настоящему договору и исчисляется </w:t>
      </w:r>
      <w:proofErr w:type="gramStart"/>
      <w:r w:rsidRPr="00401E3E">
        <w:rPr>
          <w:rFonts w:ascii="Times New Roman" w:eastAsia="Times New Roman" w:hAnsi="Times New Roman" w:cs="Calibri"/>
          <w:color w:val="000000"/>
          <w:sz w:val="23"/>
          <w:szCs w:val="23"/>
          <w:lang w:eastAsia="ru-RU"/>
        </w:rPr>
        <w:t>с даты поставки</w:t>
      </w:r>
      <w:proofErr w:type="gramEnd"/>
      <w:r w:rsidRPr="00401E3E">
        <w:rPr>
          <w:rFonts w:ascii="Times New Roman" w:eastAsia="Times New Roman" w:hAnsi="Times New Roman" w:cs="Calibri"/>
          <w:color w:val="000000"/>
          <w:sz w:val="23"/>
          <w:szCs w:val="23"/>
          <w:lang w:eastAsia="ru-RU"/>
        </w:rPr>
        <w:t xml:space="preserve"> товара. </w:t>
      </w:r>
      <w:r w:rsidRPr="00401E3E">
        <w:rPr>
          <w:rFonts w:ascii="Times New Roman" w:hAnsi="Times New Roman" w:cs="Times New Roman"/>
          <w:sz w:val="23"/>
          <w:szCs w:val="23"/>
        </w:rPr>
        <w:t>Если заводом-изготовителем установлен гарантийный срок, превышающий срок, указанный в спецификации, Поставщик обязуется осуществлять гарантийное обслуживание в течение всего установленного заводом-изготовителем гарантийного срока.</w:t>
      </w:r>
      <w:r w:rsidRPr="00401E3E">
        <w:rPr>
          <w:rFonts w:ascii="Times New Roman" w:eastAsia="Times New Roman" w:hAnsi="Times New Roman" w:cs="Times New Roman"/>
          <w:sz w:val="23"/>
          <w:szCs w:val="23"/>
          <w:lang w:eastAsia="ru-RU"/>
        </w:rPr>
        <w:t xml:space="preserve"> </w:t>
      </w:r>
    </w:p>
    <w:p w:rsidR="008F1E59" w:rsidRPr="00401E3E" w:rsidRDefault="008F1E59" w:rsidP="00682559">
      <w:pPr>
        <w:spacing w:after="0" w:line="240" w:lineRule="auto"/>
        <w:ind w:firstLine="567"/>
        <w:jc w:val="both"/>
        <w:rPr>
          <w:rFonts w:ascii="Times New Roman" w:eastAsia="Times New Roman" w:hAnsi="Times New Roman" w:cs="Calibri"/>
          <w:color w:val="000000"/>
          <w:sz w:val="23"/>
          <w:szCs w:val="23"/>
          <w:lang w:eastAsia="ru-RU"/>
        </w:rPr>
      </w:pPr>
    </w:p>
    <w:p w:rsidR="007943E8" w:rsidRPr="00401E3E" w:rsidRDefault="007943E8" w:rsidP="0042056D">
      <w:pPr>
        <w:spacing w:after="0" w:line="240" w:lineRule="auto"/>
        <w:ind w:firstLine="567"/>
        <w:jc w:val="center"/>
        <w:rPr>
          <w:rFonts w:ascii="Times New Roman" w:eastAsia="Times New Roman" w:hAnsi="Times New Roman" w:cs="Times New Roman"/>
          <w:b/>
          <w:color w:val="000000"/>
          <w:sz w:val="23"/>
          <w:szCs w:val="23"/>
          <w:lang w:eastAsia="ru-RU"/>
        </w:rPr>
      </w:pPr>
      <w:r w:rsidRPr="00401E3E">
        <w:rPr>
          <w:rFonts w:ascii="Times New Roman" w:eastAsia="Times New Roman" w:hAnsi="Times New Roman" w:cs="Times New Roman"/>
          <w:b/>
          <w:color w:val="000000"/>
          <w:sz w:val="23"/>
          <w:szCs w:val="23"/>
          <w:lang w:eastAsia="ru-RU"/>
        </w:rPr>
        <w:t>7. ОТВЕТСТВЕННОСТЬ СТОРОН</w:t>
      </w:r>
    </w:p>
    <w:p w:rsidR="003227D5" w:rsidRPr="00401E3E" w:rsidRDefault="003227D5" w:rsidP="003227D5">
      <w:pPr>
        <w:spacing w:after="0" w:line="240" w:lineRule="auto"/>
        <w:ind w:firstLine="567"/>
        <w:jc w:val="both"/>
        <w:rPr>
          <w:rFonts w:ascii="Times New Roman" w:eastAsia="Times New Roman" w:hAnsi="Times New Roman" w:cs="Times New Roman"/>
          <w:color w:val="000000"/>
          <w:sz w:val="23"/>
          <w:szCs w:val="23"/>
          <w:lang w:eastAsia="ru-RU"/>
        </w:rPr>
      </w:pPr>
      <w:r w:rsidRPr="00401E3E">
        <w:rPr>
          <w:rFonts w:ascii="Times New Roman" w:eastAsia="Times New Roman" w:hAnsi="Times New Roman" w:cs="Times New Roman"/>
          <w:color w:val="000000"/>
          <w:sz w:val="23"/>
          <w:szCs w:val="23"/>
          <w:lang w:eastAsia="ru-RU"/>
        </w:rPr>
        <w:t>7.1. В случае просрочки оплаты за поставленный Товар Поставщик вправе начислить и взыскать с Покупателя неустойку в размере 0,1% от общей стоимости поставленного, но не оплаченного Товара за каждый день просрочки, но не более 20% стоимости неоплаченного Товара.</w:t>
      </w:r>
    </w:p>
    <w:p w:rsidR="003227D5" w:rsidRPr="00401E3E" w:rsidRDefault="003227D5" w:rsidP="003227D5">
      <w:pPr>
        <w:spacing w:after="0" w:line="240" w:lineRule="auto"/>
        <w:ind w:firstLine="567"/>
        <w:jc w:val="both"/>
        <w:rPr>
          <w:rFonts w:ascii="Times New Roman" w:eastAsia="Times New Roman" w:hAnsi="Times New Roman" w:cs="Times New Roman"/>
          <w:color w:val="000000"/>
          <w:sz w:val="23"/>
          <w:szCs w:val="23"/>
          <w:lang w:eastAsia="ru-RU"/>
        </w:rPr>
      </w:pPr>
      <w:r w:rsidRPr="00401E3E">
        <w:rPr>
          <w:rFonts w:ascii="Times New Roman" w:eastAsia="Times New Roman" w:hAnsi="Times New Roman" w:cs="Times New Roman"/>
          <w:color w:val="000000"/>
          <w:sz w:val="23"/>
          <w:szCs w:val="23"/>
          <w:lang w:eastAsia="ru-RU"/>
        </w:rPr>
        <w:t>7.2. За недопоставку и/или нарушение сроков поставки Поставщиком, Покупатель вправе начислить и взыскать с Поставщика неустойку в размере 0,1% от стоимости не поставленного/недопоставленного в срок Товара за каждый день просрочки..</w:t>
      </w:r>
    </w:p>
    <w:p w:rsidR="003227D5" w:rsidRPr="00401E3E" w:rsidRDefault="003227D5" w:rsidP="003227D5">
      <w:pPr>
        <w:spacing w:after="0" w:line="240" w:lineRule="auto"/>
        <w:ind w:firstLine="567"/>
        <w:jc w:val="both"/>
        <w:rPr>
          <w:rFonts w:ascii="Times New Roman" w:eastAsia="Times New Roman" w:hAnsi="Times New Roman" w:cs="Times New Roman"/>
          <w:color w:val="000000"/>
          <w:sz w:val="23"/>
          <w:szCs w:val="23"/>
          <w:lang w:eastAsia="ru-RU"/>
        </w:rPr>
      </w:pPr>
      <w:r w:rsidRPr="00401E3E">
        <w:rPr>
          <w:rFonts w:ascii="Times New Roman" w:eastAsia="Times New Roman" w:hAnsi="Times New Roman" w:cs="Times New Roman"/>
          <w:color w:val="000000"/>
          <w:sz w:val="23"/>
          <w:szCs w:val="23"/>
          <w:lang w:eastAsia="ru-RU"/>
        </w:rPr>
        <w:t>7.3. В случае нарушения Поставщиком обязательств, предусмотренных п.п.1.2, 6.3 настоящего Договора, Покупатель вправе начислить и взыскать с Поставщика штраф в размере 5% стоимости переданного обремененного Товара, а также вправе требовать возмещения убытков, возникших в связи с требованиями третьих лиц.</w:t>
      </w:r>
    </w:p>
    <w:p w:rsidR="003227D5" w:rsidRPr="00401E3E" w:rsidRDefault="003227D5" w:rsidP="003227D5">
      <w:pPr>
        <w:spacing w:after="0" w:line="240" w:lineRule="auto"/>
        <w:ind w:firstLine="567"/>
        <w:jc w:val="both"/>
        <w:rPr>
          <w:rFonts w:ascii="Times New Roman" w:eastAsia="Times New Roman" w:hAnsi="Times New Roman" w:cs="Times New Roman"/>
          <w:color w:val="000000"/>
          <w:sz w:val="23"/>
          <w:szCs w:val="23"/>
          <w:lang w:eastAsia="ru-RU"/>
        </w:rPr>
      </w:pPr>
      <w:r w:rsidRPr="00401E3E">
        <w:rPr>
          <w:rFonts w:ascii="Times New Roman" w:eastAsia="Times New Roman" w:hAnsi="Times New Roman" w:cs="Times New Roman"/>
          <w:color w:val="000000"/>
          <w:sz w:val="23"/>
          <w:szCs w:val="23"/>
          <w:lang w:eastAsia="ru-RU"/>
        </w:rPr>
        <w:t xml:space="preserve">7.4. В случае нарушения Поставщиком обязательств, предусмотренных п.3.3 настоящего Договора, Покупатель вправе начислить и взыскать с Поставщика неустойку в размере __% суммы, указанной </w:t>
      </w:r>
      <w:proofErr w:type="gramStart"/>
      <w:r w:rsidRPr="00401E3E">
        <w:rPr>
          <w:rFonts w:ascii="Times New Roman" w:eastAsia="Times New Roman" w:hAnsi="Times New Roman" w:cs="Times New Roman"/>
          <w:color w:val="000000"/>
          <w:sz w:val="23"/>
          <w:szCs w:val="23"/>
          <w:lang w:eastAsia="ru-RU"/>
        </w:rPr>
        <w:t>в</w:t>
      </w:r>
      <w:proofErr w:type="gramEnd"/>
      <w:r w:rsidRPr="00401E3E">
        <w:rPr>
          <w:rFonts w:ascii="Times New Roman" w:eastAsia="Times New Roman" w:hAnsi="Times New Roman" w:cs="Times New Roman"/>
          <w:color w:val="000000"/>
          <w:sz w:val="23"/>
          <w:szCs w:val="23"/>
          <w:lang w:eastAsia="ru-RU"/>
        </w:rPr>
        <w:t xml:space="preserve"> </w:t>
      </w:r>
      <w:proofErr w:type="gramStart"/>
      <w:r w:rsidRPr="00401E3E">
        <w:rPr>
          <w:rFonts w:ascii="Times New Roman" w:eastAsia="Times New Roman" w:hAnsi="Times New Roman" w:cs="Times New Roman"/>
          <w:color w:val="000000"/>
          <w:sz w:val="23"/>
          <w:szCs w:val="23"/>
          <w:lang w:eastAsia="ru-RU"/>
        </w:rPr>
        <w:t>ненадлежащим</w:t>
      </w:r>
      <w:proofErr w:type="gramEnd"/>
      <w:r w:rsidRPr="00401E3E">
        <w:rPr>
          <w:rFonts w:ascii="Times New Roman" w:eastAsia="Times New Roman" w:hAnsi="Times New Roman" w:cs="Times New Roman"/>
          <w:color w:val="000000"/>
          <w:sz w:val="23"/>
          <w:szCs w:val="23"/>
          <w:lang w:eastAsia="ru-RU"/>
        </w:rPr>
        <w:t xml:space="preserve"> образом оформленном счете-фактуре/УПД.</w:t>
      </w:r>
    </w:p>
    <w:p w:rsidR="003227D5" w:rsidRPr="00401E3E" w:rsidRDefault="003227D5" w:rsidP="003227D5">
      <w:pPr>
        <w:pStyle w:val="af5"/>
        <w:ind w:firstLine="567"/>
        <w:jc w:val="both"/>
        <w:rPr>
          <w:rFonts w:ascii="Times New Roman" w:eastAsia="Times New Roman" w:hAnsi="Times New Roman" w:cs="Times New Roman"/>
          <w:i/>
          <w:color w:val="000000"/>
          <w:sz w:val="23"/>
          <w:szCs w:val="23"/>
          <w:lang w:eastAsia="ru-RU"/>
        </w:rPr>
      </w:pPr>
      <w:r w:rsidRPr="00401E3E">
        <w:rPr>
          <w:rFonts w:ascii="Times New Roman" w:eastAsia="Times New Roman" w:hAnsi="Times New Roman" w:cs="Times New Roman"/>
          <w:i/>
          <w:color w:val="000000"/>
          <w:sz w:val="23"/>
          <w:szCs w:val="23"/>
          <w:lang w:eastAsia="ru-RU"/>
        </w:rPr>
        <w:t xml:space="preserve">Условие договора, указанное в пункте 7.4., включается в текст договора в случае, если Поставщик является плательщиком НДС.  </w:t>
      </w:r>
    </w:p>
    <w:p w:rsidR="003227D5" w:rsidRPr="00401E3E" w:rsidRDefault="003227D5" w:rsidP="003227D5">
      <w:pPr>
        <w:spacing w:after="0" w:line="240" w:lineRule="auto"/>
        <w:ind w:firstLine="567"/>
        <w:jc w:val="both"/>
        <w:rPr>
          <w:rFonts w:ascii="Times New Roman" w:eastAsia="Times New Roman" w:hAnsi="Times New Roman" w:cs="Times New Roman"/>
          <w:color w:val="000000"/>
          <w:sz w:val="23"/>
          <w:szCs w:val="23"/>
          <w:lang w:eastAsia="ru-RU"/>
        </w:rPr>
      </w:pPr>
      <w:r w:rsidRPr="00401E3E">
        <w:rPr>
          <w:rFonts w:ascii="Times New Roman" w:eastAsia="Times New Roman" w:hAnsi="Times New Roman" w:cs="Times New Roman"/>
          <w:color w:val="000000"/>
          <w:sz w:val="23"/>
          <w:szCs w:val="23"/>
          <w:lang w:eastAsia="ru-RU"/>
        </w:rPr>
        <w:t xml:space="preserve">7.5. Возмещение убытков или ущерба, уплата неустойки (пени, штрафов) осуществляется только по письменному требованию (претензии) добросовестной Стороны. В случае направления такого требования расчет сумм, причитающихся добросовестной Стороне, производится со дня нарушения </w:t>
      </w:r>
      <w:r w:rsidRPr="00401E3E">
        <w:rPr>
          <w:rFonts w:ascii="Times New Roman" w:eastAsia="Times New Roman" w:hAnsi="Times New Roman" w:cs="Times New Roman"/>
          <w:color w:val="000000"/>
          <w:sz w:val="23"/>
          <w:szCs w:val="23"/>
          <w:lang w:eastAsia="ru-RU"/>
        </w:rPr>
        <w:lastRenderedPageBreak/>
        <w:t>соответствующих обязательств. Основанием для уплаты начисленных сумм убытка, ущерба, неустойки (штрафа и пени), предусмотренных настоящим Договором, является признание претензии виновной Стороной либо вступившее в законную силу решение суда.</w:t>
      </w:r>
    </w:p>
    <w:p w:rsidR="003227D5" w:rsidRPr="00401E3E" w:rsidRDefault="003227D5" w:rsidP="003227D5">
      <w:pPr>
        <w:spacing w:after="0" w:line="240" w:lineRule="auto"/>
        <w:ind w:firstLine="567"/>
        <w:jc w:val="both"/>
        <w:rPr>
          <w:rFonts w:ascii="Times New Roman" w:eastAsia="Times New Roman" w:hAnsi="Times New Roman" w:cs="Times New Roman"/>
          <w:color w:val="000000"/>
          <w:sz w:val="23"/>
          <w:szCs w:val="23"/>
          <w:lang w:eastAsia="ru-RU"/>
        </w:rPr>
      </w:pPr>
      <w:r w:rsidRPr="00401E3E">
        <w:rPr>
          <w:rFonts w:ascii="Times New Roman" w:eastAsia="Times New Roman" w:hAnsi="Times New Roman" w:cs="Times New Roman"/>
          <w:color w:val="000000"/>
          <w:sz w:val="23"/>
          <w:szCs w:val="23"/>
          <w:lang w:eastAsia="ru-RU"/>
        </w:rPr>
        <w:t>7.6. Выплаты неустойки и возмещение убытков не освобождают Сторону, нарушившую условия настоящего Договора, от исполнения своих обязательств в натуре.</w:t>
      </w:r>
    </w:p>
    <w:p w:rsidR="00E34ABD" w:rsidRPr="00401E3E" w:rsidRDefault="00E34ABD" w:rsidP="007C170D">
      <w:pPr>
        <w:spacing w:after="0" w:line="240" w:lineRule="auto"/>
        <w:ind w:firstLine="567"/>
        <w:jc w:val="both"/>
        <w:rPr>
          <w:rFonts w:ascii="Times New Roman" w:eastAsia="Times New Roman" w:hAnsi="Times New Roman" w:cs="Times New Roman"/>
          <w:color w:val="000000"/>
          <w:sz w:val="23"/>
          <w:szCs w:val="23"/>
          <w:lang w:eastAsia="ru-RU"/>
        </w:rPr>
      </w:pPr>
    </w:p>
    <w:p w:rsidR="00BE7244" w:rsidRPr="00401E3E" w:rsidRDefault="00BE7244" w:rsidP="00E34ABD">
      <w:pPr>
        <w:spacing w:after="0" w:line="240" w:lineRule="auto"/>
        <w:ind w:firstLine="567"/>
        <w:jc w:val="center"/>
        <w:rPr>
          <w:rFonts w:ascii="Times New Roman" w:eastAsia="Times New Roman" w:hAnsi="Times New Roman" w:cs="Times New Roman"/>
          <w:b/>
          <w:color w:val="000000"/>
          <w:sz w:val="23"/>
          <w:szCs w:val="23"/>
          <w:lang w:eastAsia="ru-RU"/>
        </w:rPr>
      </w:pPr>
      <w:r w:rsidRPr="00401E3E">
        <w:rPr>
          <w:rFonts w:ascii="Times New Roman" w:eastAsia="Times New Roman" w:hAnsi="Times New Roman" w:cs="Times New Roman"/>
          <w:b/>
          <w:color w:val="000000"/>
          <w:sz w:val="23"/>
          <w:szCs w:val="23"/>
          <w:lang w:eastAsia="ru-RU"/>
        </w:rPr>
        <w:t>8. ФОРС-МАЖОР</w:t>
      </w:r>
    </w:p>
    <w:p w:rsidR="0019390F" w:rsidRPr="00401E3E" w:rsidRDefault="0019390F" w:rsidP="0019390F">
      <w:pPr>
        <w:spacing w:after="0" w:line="240" w:lineRule="auto"/>
        <w:ind w:firstLine="567"/>
        <w:jc w:val="both"/>
        <w:rPr>
          <w:rFonts w:ascii="Times New Roman" w:eastAsia="Times New Roman" w:hAnsi="Times New Roman" w:cs="Times New Roman"/>
          <w:color w:val="000000"/>
          <w:sz w:val="23"/>
          <w:szCs w:val="23"/>
          <w:lang w:eastAsia="ru-RU"/>
        </w:rPr>
      </w:pPr>
      <w:r w:rsidRPr="00401E3E">
        <w:rPr>
          <w:rFonts w:ascii="Times New Roman" w:eastAsia="Times New Roman" w:hAnsi="Times New Roman" w:cs="Times New Roman"/>
          <w:color w:val="000000"/>
          <w:sz w:val="23"/>
          <w:szCs w:val="23"/>
          <w:lang w:eastAsia="ru-RU"/>
        </w:rPr>
        <w:t xml:space="preserve">8.1. </w:t>
      </w:r>
      <w:proofErr w:type="gramStart"/>
      <w:r w:rsidRPr="00401E3E">
        <w:rPr>
          <w:rFonts w:ascii="Times New Roman" w:eastAsia="Times New Roman" w:hAnsi="Times New Roman" w:cs="Times New Roman"/>
          <w:color w:val="000000"/>
          <w:sz w:val="23"/>
          <w:szCs w:val="23"/>
          <w:lang w:eastAsia="ru-RU"/>
        </w:rPr>
        <w:t>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 прямо или косвенно препятствующих выполнению настоящего договора, т.е. таких обстоятельств, которые независимо от воли сторон, не могли быть ими предвидены в момент заключения договора и предотвращены разумными средствами при их наступлении.</w:t>
      </w:r>
      <w:proofErr w:type="gramEnd"/>
    </w:p>
    <w:p w:rsidR="0019390F" w:rsidRPr="00401E3E" w:rsidRDefault="0019390F" w:rsidP="0019390F">
      <w:pPr>
        <w:spacing w:after="0" w:line="240" w:lineRule="auto"/>
        <w:ind w:firstLine="567"/>
        <w:jc w:val="both"/>
        <w:rPr>
          <w:rFonts w:ascii="Times New Roman" w:eastAsia="Times New Roman" w:hAnsi="Times New Roman" w:cs="Times New Roman"/>
          <w:color w:val="000000"/>
          <w:sz w:val="23"/>
          <w:szCs w:val="23"/>
          <w:lang w:eastAsia="ru-RU"/>
        </w:rPr>
      </w:pPr>
      <w:r w:rsidRPr="00401E3E">
        <w:rPr>
          <w:rFonts w:ascii="Times New Roman" w:eastAsia="Times New Roman" w:hAnsi="Times New Roman" w:cs="Times New Roman"/>
          <w:color w:val="000000"/>
          <w:sz w:val="23"/>
          <w:szCs w:val="23"/>
          <w:lang w:eastAsia="ru-RU"/>
        </w:rPr>
        <w:t>8.2. К обстоятельствам, указанным в п. 8.1 настоящего договора, относятся следующие обстоятельства, возникшие после даты заключения настоящего Договора: война и военные действия, восстание, эпидемии, землетрясения, наводнения, акты органов власти, непосредственно влияющие на возможность исполнения Сторонами условий данного договора, и другие события, которые уполномоченным органом или организацией будут признаны обстоятельствами непреодолимой силы.</w:t>
      </w:r>
    </w:p>
    <w:p w:rsidR="0019390F" w:rsidRPr="00401E3E" w:rsidRDefault="0019390F" w:rsidP="0019390F">
      <w:pPr>
        <w:spacing w:after="0" w:line="240" w:lineRule="auto"/>
        <w:ind w:firstLine="567"/>
        <w:jc w:val="both"/>
        <w:rPr>
          <w:rFonts w:ascii="Times New Roman" w:eastAsia="Times New Roman" w:hAnsi="Times New Roman" w:cs="Times New Roman"/>
          <w:color w:val="000000"/>
          <w:sz w:val="23"/>
          <w:szCs w:val="23"/>
          <w:lang w:eastAsia="ru-RU"/>
        </w:rPr>
      </w:pPr>
      <w:r w:rsidRPr="00401E3E">
        <w:rPr>
          <w:rFonts w:ascii="Times New Roman" w:eastAsia="Times New Roman" w:hAnsi="Times New Roman" w:cs="Times New Roman"/>
          <w:color w:val="000000"/>
          <w:sz w:val="23"/>
          <w:szCs w:val="23"/>
          <w:lang w:eastAsia="ru-RU"/>
        </w:rPr>
        <w:t>8.3. Сторона, подвергшаяся действию таких обстоятельств, обязана немедленно, но не позднее 5 дней рабочих с момента их наступления, в письменном виде уведомить другую сторону о возникновении, виде и возможной продолжительности действия соответствующих обстоятельств. Если эта сторона не сообщит о наступлении обстоятельств непреодолимой силы, она лишается права ссылаться на них, за исключением случаев, когда такое обстоятельство препятствовало отправлению такого сообщения.</w:t>
      </w:r>
    </w:p>
    <w:p w:rsidR="0019390F" w:rsidRPr="00401E3E" w:rsidRDefault="0019390F" w:rsidP="0019390F">
      <w:pPr>
        <w:spacing w:after="0" w:line="240" w:lineRule="auto"/>
        <w:ind w:firstLine="567"/>
        <w:jc w:val="both"/>
        <w:rPr>
          <w:rFonts w:ascii="Times New Roman" w:eastAsia="Times New Roman" w:hAnsi="Times New Roman" w:cs="Times New Roman"/>
          <w:color w:val="000000"/>
          <w:sz w:val="23"/>
          <w:szCs w:val="23"/>
          <w:lang w:eastAsia="ru-RU"/>
        </w:rPr>
      </w:pPr>
      <w:r w:rsidRPr="00401E3E">
        <w:rPr>
          <w:rFonts w:ascii="Times New Roman" w:eastAsia="Times New Roman" w:hAnsi="Times New Roman" w:cs="Times New Roman"/>
          <w:color w:val="000000"/>
          <w:sz w:val="23"/>
          <w:szCs w:val="23"/>
          <w:lang w:eastAsia="ru-RU"/>
        </w:rPr>
        <w:t>8.4. Наступление обстоятельств непреодолимой силы при условии соблюдения требований п.8.3 настоящего договора, продлевает срок исполнения договорных обязательств на период, который в целом соответствует сроку действия наступившего обстоятельства и разумному сроку его устранения, либо устранения его последствий, препятствующих исполнению условий настоящего Договора.</w:t>
      </w:r>
    </w:p>
    <w:p w:rsidR="0019390F" w:rsidRPr="00401E3E" w:rsidRDefault="0019390F" w:rsidP="0019390F">
      <w:pPr>
        <w:spacing w:after="0" w:line="240" w:lineRule="auto"/>
        <w:ind w:firstLine="567"/>
        <w:jc w:val="both"/>
        <w:rPr>
          <w:rFonts w:ascii="Times New Roman" w:eastAsia="Times New Roman" w:hAnsi="Times New Roman" w:cs="Times New Roman"/>
          <w:color w:val="000000"/>
          <w:sz w:val="23"/>
          <w:szCs w:val="23"/>
          <w:lang w:eastAsia="ru-RU"/>
        </w:rPr>
      </w:pPr>
      <w:r w:rsidRPr="00401E3E">
        <w:rPr>
          <w:rFonts w:ascii="Times New Roman" w:eastAsia="Times New Roman" w:hAnsi="Times New Roman" w:cs="Times New Roman"/>
          <w:color w:val="000000"/>
          <w:sz w:val="23"/>
          <w:szCs w:val="23"/>
          <w:lang w:eastAsia="ru-RU"/>
        </w:rPr>
        <w:t xml:space="preserve">8.5. В случае если вышеуказанные обстоятельства длятся более трех месяцев, стороны совместно проводят переговоры с целью определения альтернативных способов исполнения обязательств по договору либо расторжения договора. Независимо от результатов переговоров, при продолжении влияния обстоятельств непреодолимой силы на возможность исполнения Стороной, затронутой обстоятельствами непреодолимой силы, своих обязательств в течение более 2 (двух) месяцев, вторая Сторона имеет право отказаться от исполнения договора в одностороннем внесудебном порядке путем направления Стороне, затронутой обстоятельствами непреодолимой силы, соответствующего письменного уведомления. При этом договор будет считаться расторгнутым </w:t>
      </w:r>
      <w:proofErr w:type="gramStart"/>
      <w:r w:rsidRPr="00401E3E">
        <w:rPr>
          <w:rFonts w:ascii="Times New Roman" w:eastAsia="Times New Roman" w:hAnsi="Times New Roman" w:cs="Times New Roman"/>
          <w:color w:val="000000"/>
          <w:sz w:val="23"/>
          <w:szCs w:val="23"/>
          <w:lang w:eastAsia="ru-RU"/>
        </w:rPr>
        <w:t>с даты получения</w:t>
      </w:r>
      <w:proofErr w:type="gramEnd"/>
      <w:r w:rsidRPr="00401E3E">
        <w:rPr>
          <w:rFonts w:ascii="Times New Roman" w:eastAsia="Times New Roman" w:hAnsi="Times New Roman" w:cs="Times New Roman"/>
          <w:color w:val="000000"/>
          <w:sz w:val="23"/>
          <w:szCs w:val="23"/>
          <w:lang w:eastAsia="ru-RU"/>
        </w:rPr>
        <w:t xml:space="preserve"> такого уведомления, если иной срок не указан в уведомлении.</w:t>
      </w:r>
    </w:p>
    <w:p w:rsidR="00E34ABD" w:rsidRPr="00401E3E" w:rsidRDefault="00E34ABD" w:rsidP="007C170D">
      <w:pPr>
        <w:spacing w:after="0" w:line="240" w:lineRule="auto"/>
        <w:ind w:firstLine="567"/>
        <w:jc w:val="both"/>
        <w:rPr>
          <w:rFonts w:ascii="Times New Roman" w:eastAsia="Times New Roman" w:hAnsi="Times New Roman" w:cs="Times New Roman"/>
          <w:color w:val="000000"/>
          <w:sz w:val="23"/>
          <w:szCs w:val="23"/>
          <w:lang w:eastAsia="ru-RU"/>
        </w:rPr>
      </w:pPr>
    </w:p>
    <w:p w:rsidR="007943E8" w:rsidRPr="00401E3E" w:rsidRDefault="00BE7244" w:rsidP="00E34ABD">
      <w:pPr>
        <w:spacing w:after="0" w:line="240" w:lineRule="auto"/>
        <w:ind w:firstLine="567"/>
        <w:jc w:val="center"/>
        <w:rPr>
          <w:rFonts w:ascii="Times New Roman" w:eastAsia="Times New Roman" w:hAnsi="Times New Roman" w:cs="Times New Roman"/>
          <w:b/>
          <w:color w:val="000000"/>
          <w:sz w:val="23"/>
          <w:szCs w:val="23"/>
          <w:lang w:eastAsia="ru-RU"/>
        </w:rPr>
      </w:pPr>
      <w:r w:rsidRPr="00401E3E">
        <w:rPr>
          <w:rFonts w:ascii="Times New Roman" w:eastAsia="Times New Roman" w:hAnsi="Times New Roman" w:cs="Times New Roman"/>
          <w:b/>
          <w:color w:val="000000"/>
          <w:sz w:val="23"/>
          <w:szCs w:val="23"/>
          <w:lang w:eastAsia="ru-RU"/>
        </w:rPr>
        <w:t>9</w:t>
      </w:r>
      <w:r w:rsidR="007943E8" w:rsidRPr="00401E3E">
        <w:rPr>
          <w:rFonts w:ascii="Times New Roman" w:eastAsia="Times New Roman" w:hAnsi="Times New Roman" w:cs="Times New Roman"/>
          <w:b/>
          <w:color w:val="000000"/>
          <w:sz w:val="23"/>
          <w:szCs w:val="23"/>
          <w:lang w:eastAsia="ru-RU"/>
        </w:rPr>
        <w:t>. ПОРЯДОК УРЕГУЛИРОВАНИЯ СПОРОВ</w:t>
      </w:r>
    </w:p>
    <w:p w:rsidR="006E2350" w:rsidRPr="00401E3E" w:rsidRDefault="006E2350" w:rsidP="006E2350">
      <w:pPr>
        <w:tabs>
          <w:tab w:val="left" w:pos="993"/>
        </w:tabs>
        <w:spacing w:after="0" w:line="240" w:lineRule="auto"/>
        <w:ind w:firstLine="567"/>
        <w:jc w:val="both"/>
        <w:rPr>
          <w:rFonts w:ascii="Times New Roman" w:eastAsia="Times New Roman" w:hAnsi="Times New Roman" w:cs="Times New Roman"/>
          <w:color w:val="000000"/>
          <w:sz w:val="23"/>
          <w:szCs w:val="23"/>
          <w:lang w:eastAsia="ru-RU"/>
        </w:rPr>
      </w:pPr>
      <w:r w:rsidRPr="00401E3E">
        <w:rPr>
          <w:rFonts w:ascii="Times New Roman" w:eastAsia="Times New Roman" w:hAnsi="Times New Roman" w:cs="Times New Roman"/>
          <w:color w:val="000000"/>
          <w:sz w:val="23"/>
          <w:szCs w:val="23"/>
          <w:lang w:eastAsia="ru-RU"/>
        </w:rPr>
        <w:t>Все споры, разногласия и требования, возникающие из настоящего Договора или в связи с ним, в том числе, связанные с его заключением, вступлением в силу, изменением, исполнением, нарушением, прекращением и недействительностью, разрешаются Сторонами путем переговоров.</w:t>
      </w:r>
    </w:p>
    <w:p w:rsidR="006E2350" w:rsidRPr="00401E3E" w:rsidRDefault="006E2350" w:rsidP="006E2350">
      <w:pPr>
        <w:tabs>
          <w:tab w:val="left" w:pos="993"/>
        </w:tabs>
        <w:spacing w:after="0" w:line="240" w:lineRule="auto"/>
        <w:ind w:firstLine="567"/>
        <w:jc w:val="both"/>
        <w:rPr>
          <w:rFonts w:ascii="Times New Roman" w:eastAsia="Times New Roman" w:hAnsi="Times New Roman" w:cs="Times New Roman"/>
          <w:color w:val="000000"/>
          <w:sz w:val="23"/>
          <w:szCs w:val="23"/>
          <w:lang w:eastAsia="ru-RU"/>
        </w:rPr>
      </w:pPr>
      <w:r w:rsidRPr="00401E3E">
        <w:rPr>
          <w:rFonts w:ascii="Times New Roman" w:eastAsia="Times New Roman" w:hAnsi="Times New Roman" w:cs="Times New Roman"/>
          <w:color w:val="000000"/>
          <w:sz w:val="23"/>
          <w:szCs w:val="23"/>
          <w:lang w:eastAsia="ru-RU"/>
        </w:rPr>
        <w:t>Претензионный (досудебный) порядок урегулирования споров обязателен. Срок рассмотрения претензии – 30 календарных дней с момента её получения.</w:t>
      </w:r>
    </w:p>
    <w:p w:rsidR="006E2350" w:rsidRPr="00401E3E" w:rsidRDefault="006E2350" w:rsidP="006E2350">
      <w:pPr>
        <w:tabs>
          <w:tab w:val="left" w:pos="993"/>
        </w:tabs>
        <w:spacing w:after="0" w:line="240" w:lineRule="auto"/>
        <w:ind w:firstLine="567"/>
        <w:jc w:val="both"/>
        <w:rPr>
          <w:rFonts w:ascii="Times New Roman" w:eastAsia="Times New Roman" w:hAnsi="Times New Roman" w:cs="Times New Roman"/>
          <w:color w:val="000000"/>
          <w:sz w:val="23"/>
          <w:szCs w:val="23"/>
          <w:lang w:eastAsia="ru-RU"/>
        </w:rPr>
      </w:pPr>
      <w:r w:rsidRPr="00401E3E">
        <w:rPr>
          <w:rFonts w:ascii="Times New Roman" w:eastAsia="Times New Roman" w:hAnsi="Times New Roman" w:cs="Times New Roman"/>
          <w:color w:val="000000"/>
          <w:sz w:val="23"/>
          <w:szCs w:val="23"/>
          <w:lang w:eastAsia="ru-RU"/>
        </w:rPr>
        <w:t>Если спор не будет разрешён Сторонами в претензионном порядке, он подлежит разрешению в Арбитражном суде Республики Башкортостан.</w:t>
      </w:r>
    </w:p>
    <w:p w:rsidR="006E2350" w:rsidRPr="00401E3E" w:rsidRDefault="006E2350" w:rsidP="006E2350">
      <w:pPr>
        <w:tabs>
          <w:tab w:val="left" w:pos="0"/>
          <w:tab w:val="left" w:pos="907"/>
        </w:tabs>
        <w:spacing w:after="0" w:line="240" w:lineRule="auto"/>
        <w:ind w:firstLine="567"/>
        <w:contextualSpacing/>
        <w:jc w:val="both"/>
        <w:rPr>
          <w:rFonts w:ascii="Times New Roman" w:eastAsia="Times New Roman" w:hAnsi="Times New Roman" w:cs="Times New Roman"/>
          <w:color w:val="000000"/>
          <w:sz w:val="23"/>
          <w:szCs w:val="23"/>
          <w:lang w:eastAsia="ru-RU"/>
        </w:rPr>
      </w:pPr>
      <w:r w:rsidRPr="00401E3E">
        <w:rPr>
          <w:rFonts w:ascii="Times New Roman" w:eastAsia="Times New Roman" w:hAnsi="Times New Roman" w:cs="Times New Roman"/>
          <w:color w:val="000000"/>
          <w:sz w:val="23"/>
          <w:szCs w:val="23"/>
          <w:lang w:eastAsia="ru-RU"/>
        </w:rPr>
        <w:t>Применимым к отношениям сторон правом является право Российской Федерации.</w:t>
      </w:r>
    </w:p>
    <w:p w:rsidR="00E34ABD" w:rsidRPr="00401E3E" w:rsidRDefault="00E34ABD" w:rsidP="007C170D">
      <w:pPr>
        <w:spacing w:after="0" w:line="240" w:lineRule="auto"/>
        <w:ind w:firstLine="567"/>
        <w:jc w:val="both"/>
        <w:rPr>
          <w:rFonts w:ascii="Times New Roman" w:eastAsia="Times New Roman" w:hAnsi="Times New Roman" w:cs="Times New Roman"/>
          <w:color w:val="000000"/>
          <w:sz w:val="23"/>
          <w:szCs w:val="23"/>
          <w:lang w:eastAsia="ru-RU"/>
        </w:rPr>
      </w:pPr>
    </w:p>
    <w:p w:rsidR="007943E8" w:rsidRPr="00401E3E" w:rsidRDefault="00BE7244" w:rsidP="00E34ABD">
      <w:pPr>
        <w:spacing w:after="0" w:line="240" w:lineRule="auto"/>
        <w:ind w:firstLine="567"/>
        <w:jc w:val="center"/>
        <w:rPr>
          <w:rFonts w:ascii="Times New Roman" w:eastAsia="Times New Roman" w:hAnsi="Times New Roman" w:cs="Times New Roman"/>
          <w:b/>
          <w:color w:val="000000"/>
          <w:sz w:val="24"/>
          <w:szCs w:val="24"/>
          <w:lang w:eastAsia="ru-RU"/>
        </w:rPr>
      </w:pPr>
      <w:r w:rsidRPr="00401E3E">
        <w:rPr>
          <w:rFonts w:ascii="Times New Roman" w:eastAsia="Times New Roman" w:hAnsi="Times New Roman" w:cs="Times New Roman"/>
          <w:b/>
          <w:color w:val="000000"/>
          <w:sz w:val="24"/>
          <w:szCs w:val="24"/>
          <w:lang w:eastAsia="ru-RU"/>
        </w:rPr>
        <w:t>10</w:t>
      </w:r>
      <w:r w:rsidR="007943E8" w:rsidRPr="00401E3E">
        <w:rPr>
          <w:rFonts w:ascii="Times New Roman" w:eastAsia="Times New Roman" w:hAnsi="Times New Roman" w:cs="Times New Roman"/>
          <w:b/>
          <w:color w:val="000000"/>
          <w:sz w:val="24"/>
          <w:szCs w:val="24"/>
          <w:lang w:eastAsia="ru-RU"/>
        </w:rPr>
        <w:t>. ПРОЧИЕ УСЛОВИЯ</w:t>
      </w:r>
    </w:p>
    <w:p w:rsidR="00F05A7E" w:rsidRPr="00401E3E" w:rsidRDefault="00F05A7E" w:rsidP="00F05A7E">
      <w:pPr>
        <w:spacing w:after="0" w:line="240" w:lineRule="auto"/>
        <w:ind w:firstLine="567"/>
        <w:jc w:val="both"/>
        <w:rPr>
          <w:rFonts w:ascii="Times New Roman" w:eastAsia="Times New Roman" w:hAnsi="Times New Roman" w:cs="Times New Roman"/>
          <w:color w:val="000000"/>
          <w:sz w:val="24"/>
          <w:szCs w:val="24"/>
          <w:lang w:eastAsia="ru-RU"/>
        </w:rPr>
      </w:pPr>
      <w:r w:rsidRPr="00401E3E">
        <w:rPr>
          <w:rFonts w:ascii="Times New Roman" w:eastAsia="Times New Roman" w:hAnsi="Times New Roman" w:cs="Times New Roman"/>
          <w:color w:val="000000"/>
          <w:sz w:val="24"/>
          <w:szCs w:val="24"/>
          <w:lang w:eastAsia="ru-RU"/>
        </w:rPr>
        <w:t>10.1. Во всем, что не предусмотрено условиями настоящего Договора, Стороны руководствуются действующим законодательством Российской Федерации.</w:t>
      </w:r>
    </w:p>
    <w:p w:rsidR="00F05A7E" w:rsidRPr="00401E3E" w:rsidRDefault="00F05A7E" w:rsidP="00F05A7E">
      <w:pPr>
        <w:spacing w:after="0" w:line="240" w:lineRule="auto"/>
        <w:ind w:firstLine="567"/>
        <w:jc w:val="both"/>
        <w:rPr>
          <w:rFonts w:ascii="Times New Roman" w:eastAsia="Times New Roman" w:hAnsi="Times New Roman" w:cs="Times New Roman"/>
          <w:color w:val="000000"/>
          <w:sz w:val="24"/>
          <w:szCs w:val="24"/>
          <w:lang w:eastAsia="ru-RU"/>
        </w:rPr>
      </w:pPr>
      <w:r w:rsidRPr="00401E3E">
        <w:rPr>
          <w:rFonts w:ascii="Times New Roman" w:eastAsia="Times New Roman" w:hAnsi="Times New Roman" w:cs="Times New Roman"/>
          <w:color w:val="000000"/>
          <w:sz w:val="24"/>
          <w:szCs w:val="24"/>
          <w:lang w:eastAsia="ru-RU"/>
        </w:rPr>
        <w:t>10.2. Ни одна из Сторон не имеет право передать третьему лицу права и/или обязательства по Договору без письменного согласия другой Стороны. В случае передачи Стороной третьему лицу прав и/или обязательств по Договору без письменного согласия другой Стороны, Сторона, осуществившая передачу, обязана выплатить второй Стороне штраф в размере 10% от общей стоимости Товара, поставляемого по настоящему Договору.</w:t>
      </w:r>
    </w:p>
    <w:p w:rsidR="00F05A7E" w:rsidRPr="00401E3E" w:rsidRDefault="00F05A7E" w:rsidP="00F05A7E">
      <w:pPr>
        <w:spacing w:after="0" w:line="240" w:lineRule="auto"/>
        <w:ind w:firstLine="567"/>
        <w:jc w:val="both"/>
        <w:rPr>
          <w:rFonts w:ascii="Times New Roman" w:eastAsia="Times New Roman" w:hAnsi="Times New Roman" w:cs="Times New Roman"/>
          <w:color w:val="000000"/>
          <w:sz w:val="24"/>
          <w:szCs w:val="24"/>
          <w:lang w:eastAsia="ru-RU"/>
        </w:rPr>
      </w:pPr>
      <w:r w:rsidRPr="00401E3E">
        <w:rPr>
          <w:rFonts w:ascii="Times New Roman" w:eastAsia="Times New Roman" w:hAnsi="Times New Roman" w:cs="Times New Roman"/>
          <w:color w:val="000000"/>
          <w:sz w:val="24"/>
          <w:szCs w:val="24"/>
          <w:lang w:eastAsia="ru-RU"/>
        </w:rPr>
        <w:t>10.3. Об изменении своих реквизитов и адресов Стороны должны извещать друг друга в 10-дневный срок с момента таких изменений.</w:t>
      </w:r>
    </w:p>
    <w:p w:rsidR="00F05A7E" w:rsidRPr="00401E3E" w:rsidRDefault="00F05A7E" w:rsidP="00F05A7E">
      <w:pPr>
        <w:spacing w:after="0" w:line="240" w:lineRule="auto"/>
        <w:ind w:firstLine="567"/>
        <w:jc w:val="both"/>
        <w:rPr>
          <w:rFonts w:ascii="Times New Roman" w:hAnsi="Times New Roman" w:cs="Times New Roman"/>
          <w:sz w:val="24"/>
          <w:szCs w:val="24"/>
        </w:rPr>
      </w:pPr>
      <w:r w:rsidRPr="00401E3E">
        <w:rPr>
          <w:rFonts w:ascii="Times New Roman" w:eastAsia="Times New Roman" w:hAnsi="Times New Roman" w:cs="Times New Roman"/>
          <w:color w:val="000000"/>
          <w:sz w:val="24"/>
          <w:szCs w:val="24"/>
          <w:lang w:eastAsia="ru-RU"/>
        </w:rPr>
        <w:t xml:space="preserve">10.4. </w:t>
      </w:r>
      <w:proofErr w:type="gramStart"/>
      <w:r w:rsidRPr="00401E3E">
        <w:rPr>
          <w:rFonts w:ascii="Times New Roman" w:eastAsia="Times New Roman" w:hAnsi="Times New Roman" w:cs="Times New Roman"/>
          <w:color w:val="000000"/>
          <w:sz w:val="24"/>
          <w:szCs w:val="24"/>
          <w:lang w:eastAsia="ru-RU"/>
        </w:rPr>
        <w:t xml:space="preserve">В случае изменений в цепочке собственников Поставщика, включая бенефициаров (в том числе конечных), и (или) в исполнительных органах Поставщика последний представляет </w:t>
      </w:r>
      <w:r w:rsidRPr="00401E3E">
        <w:rPr>
          <w:rFonts w:ascii="Times New Roman" w:eastAsia="Times New Roman" w:hAnsi="Times New Roman" w:cs="Times New Roman"/>
          <w:color w:val="000000"/>
          <w:sz w:val="24"/>
          <w:szCs w:val="24"/>
          <w:lang w:eastAsia="ru-RU"/>
        </w:rPr>
        <w:lastRenderedPageBreak/>
        <w:t xml:space="preserve">Покупателю информацию об изменениях по адресу электронной почты </w:t>
      </w:r>
      <w:hyperlink r:id="rId9" w:history="1">
        <w:r w:rsidR="00055405" w:rsidRPr="00401E3E">
          <w:rPr>
            <w:rStyle w:val="a8"/>
            <w:rFonts w:ascii="Times New Roman" w:eastAsia="Times New Roman" w:hAnsi="Times New Roman" w:cs="Times New Roman"/>
            <w:sz w:val="24"/>
            <w:szCs w:val="24"/>
            <w:lang w:eastAsia="ru-RU"/>
          </w:rPr>
          <w:t>___@s</w:t>
        </w:r>
        <w:r w:rsidR="00055405" w:rsidRPr="00401E3E">
          <w:rPr>
            <w:rStyle w:val="a8"/>
            <w:rFonts w:ascii="Times New Roman" w:eastAsia="Times New Roman" w:hAnsi="Times New Roman" w:cs="Times New Roman"/>
            <w:sz w:val="24"/>
            <w:szCs w:val="24"/>
            <w:lang w:val="en-US" w:eastAsia="ru-RU"/>
          </w:rPr>
          <w:t>alavatmed</w:t>
        </w:r>
        <w:r w:rsidR="00055405" w:rsidRPr="00401E3E">
          <w:rPr>
            <w:rStyle w:val="a8"/>
            <w:rFonts w:ascii="Times New Roman" w:eastAsia="Times New Roman" w:hAnsi="Times New Roman" w:cs="Times New Roman"/>
            <w:sz w:val="24"/>
            <w:szCs w:val="24"/>
            <w:lang w:eastAsia="ru-RU"/>
          </w:rPr>
          <w:t>.</w:t>
        </w:r>
        <w:r w:rsidR="00055405" w:rsidRPr="00401E3E">
          <w:rPr>
            <w:rStyle w:val="a8"/>
            <w:rFonts w:ascii="Times New Roman" w:eastAsia="Times New Roman" w:hAnsi="Times New Roman" w:cs="Times New Roman"/>
            <w:sz w:val="24"/>
            <w:szCs w:val="24"/>
            <w:lang w:val="en-US" w:eastAsia="ru-RU"/>
          </w:rPr>
          <w:t>ru</w:t>
        </w:r>
      </w:hyperlink>
      <w:r w:rsidRPr="00401E3E">
        <w:rPr>
          <w:rFonts w:ascii="Times New Roman" w:eastAsia="Times New Roman" w:hAnsi="Times New Roman" w:cs="Times New Roman"/>
          <w:color w:val="000000"/>
          <w:sz w:val="24"/>
          <w:szCs w:val="24"/>
          <w:lang w:eastAsia="ru-RU"/>
        </w:rPr>
        <w:t xml:space="preserve"> в течение 3 (трех) календарных дней после таких изменений в электронном виде в редактируемом формате MS </w:t>
      </w:r>
      <w:proofErr w:type="spellStart"/>
      <w:r w:rsidRPr="00401E3E">
        <w:rPr>
          <w:rFonts w:ascii="Times New Roman" w:eastAsia="Times New Roman" w:hAnsi="Times New Roman" w:cs="Times New Roman"/>
          <w:color w:val="000000"/>
          <w:sz w:val="24"/>
          <w:szCs w:val="24"/>
          <w:lang w:eastAsia="ru-RU"/>
        </w:rPr>
        <w:t>Excel</w:t>
      </w:r>
      <w:proofErr w:type="spellEnd"/>
      <w:r w:rsidRPr="00401E3E">
        <w:rPr>
          <w:rFonts w:ascii="Times New Roman" w:eastAsia="Times New Roman" w:hAnsi="Times New Roman" w:cs="Times New Roman"/>
          <w:color w:val="000000"/>
          <w:sz w:val="24"/>
          <w:szCs w:val="24"/>
          <w:lang w:eastAsia="ru-RU"/>
        </w:rPr>
        <w:t xml:space="preserve"> по форме, размещенной в сети Интернет по адресу: </w:t>
      </w:r>
      <w:r w:rsidRPr="00401E3E">
        <w:rPr>
          <w:rFonts w:ascii="Times New Roman" w:hAnsi="Times New Roman" w:cs="Times New Roman"/>
          <w:sz w:val="24"/>
          <w:szCs w:val="24"/>
        </w:rPr>
        <w:t xml:space="preserve">на </w:t>
      </w:r>
      <w:hyperlink r:id="rId10" w:history="1">
        <w:r w:rsidRPr="00401E3E">
          <w:rPr>
            <w:rStyle w:val="a8"/>
            <w:rFonts w:ascii="Times New Roman" w:hAnsi="Times New Roman" w:cs="Times New Roman"/>
            <w:sz w:val="24"/>
            <w:szCs w:val="24"/>
          </w:rPr>
          <w:t>http://salavat-neftekhim.gazprom</w:t>
        </w:r>
        <w:proofErr w:type="gramEnd"/>
        <w:r w:rsidRPr="00401E3E">
          <w:rPr>
            <w:rStyle w:val="a8"/>
            <w:rFonts w:ascii="Times New Roman" w:hAnsi="Times New Roman" w:cs="Times New Roman"/>
            <w:sz w:val="24"/>
            <w:szCs w:val="24"/>
          </w:rPr>
          <w:t>.ru/d/textpage/78/120/sobstinfo.xls</w:t>
        </w:r>
      </w:hyperlink>
      <w:r w:rsidRPr="00401E3E">
        <w:rPr>
          <w:rFonts w:ascii="Times New Roman" w:eastAsia="Times New Roman" w:hAnsi="Times New Roman" w:cs="Times New Roman"/>
          <w:color w:val="000000"/>
          <w:sz w:val="24"/>
          <w:szCs w:val="24"/>
          <w:lang w:eastAsia="ru-RU"/>
        </w:rPr>
        <w:t xml:space="preserve">, с подтверждением соответствующими документами в формате </w:t>
      </w:r>
      <w:proofErr w:type="spellStart"/>
      <w:r w:rsidRPr="00401E3E">
        <w:rPr>
          <w:rFonts w:ascii="Times New Roman" w:eastAsia="Times New Roman" w:hAnsi="Times New Roman" w:cs="Times New Roman"/>
          <w:color w:val="000000"/>
          <w:sz w:val="24"/>
          <w:szCs w:val="24"/>
          <w:lang w:eastAsia="ru-RU"/>
        </w:rPr>
        <w:t>pdf</w:t>
      </w:r>
      <w:proofErr w:type="spellEnd"/>
      <w:r w:rsidRPr="00401E3E">
        <w:rPr>
          <w:rFonts w:ascii="Times New Roman" w:eastAsia="Times New Roman" w:hAnsi="Times New Roman" w:cs="Times New Roman"/>
          <w:color w:val="000000"/>
          <w:sz w:val="24"/>
          <w:szCs w:val="24"/>
          <w:lang w:eastAsia="ru-RU"/>
        </w:rPr>
        <w:t xml:space="preserve">. Покупатель вправе в одностороннем порядке отказаться от исполнения настоящего Договора в случае неисполнения Поставщиком предусмотренной настоящим пунктом обязанности. В этом случае настоящий договор считается расторгнутым </w:t>
      </w:r>
      <w:proofErr w:type="gramStart"/>
      <w:r w:rsidRPr="00401E3E">
        <w:rPr>
          <w:rFonts w:ascii="Times New Roman" w:eastAsia="Times New Roman" w:hAnsi="Times New Roman" w:cs="Times New Roman"/>
          <w:color w:val="000000"/>
          <w:sz w:val="24"/>
          <w:szCs w:val="24"/>
          <w:lang w:eastAsia="ru-RU"/>
        </w:rPr>
        <w:t>с даты получения</w:t>
      </w:r>
      <w:proofErr w:type="gramEnd"/>
      <w:r w:rsidRPr="00401E3E">
        <w:rPr>
          <w:rFonts w:ascii="Times New Roman" w:eastAsia="Times New Roman" w:hAnsi="Times New Roman" w:cs="Times New Roman"/>
          <w:color w:val="000000"/>
          <w:sz w:val="24"/>
          <w:szCs w:val="24"/>
          <w:lang w:eastAsia="ru-RU"/>
        </w:rPr>
        <w:t xml:space="preserve"> Поставщиком письменного уведомления от Покупателя об отказе от исполнения Договора или с иной даты, указанной в таком уведомлении.</w:t>
      </w:r>
    </w:p>
    <w:p w:rsidR="00F05A7E" w:rsidRPr="00401E3E" w:rsidRDefault="00F05A7E" w:rsidP="00F05A7E">
      <w:pPr>
        <w:spacing w:after="0" w:line="240" w:lineRule="auto"/>
        <w:ind w:firstLine="567"/>
        <w:jc w:val="both"/>
        <w:rPr>
          <w:rFonts w:ascii="Times New Roman" w:eastAsia="Times New Roman" w:hAnsi="Times New Roman" w:cs="Times New Roman"/>
          <w:color w:val="000000"/>
          <w:sz w:val="24"/>
          <w:szCs w:val="24"/>
          <w:lang w:eastAsia="ru-RU"/>
        </w:rPr>
      </w:pPr>
      <w:r w:rsidRPr="00401E3E">
        <w:rPr>
          <w:rFonts w:ascii="Times New Roman" w:eastAsia="Times New Roman" w:hAnsi="Times New Roman" w:cs="Times New Roman"/>
          <w:color w:val="000000"/>
          <w:sz w:val="24"/>
          <w:szCs w:val="24"/>
          <w:lang w:eastAsia="ru-RU"/>
        </w:rPr>
        <w:t xml:space="preserve">10.5. В случае возникновения обстоятельств, влекущих признание Сторон договора </w:t>
      </w:r>
      <w:proofErr w:type="gramStart"/>
      <w:r w:rsidRPr="00401E3E">
        <w:rPr>
          <w:rFonts w:ascii="Times New Roman" w:eastAsia="Times New Roman" w:hAnsi="Times New Roman" w:cs="Times New Roman"/>
          <w:color w:val="000000"/>
          <w:sz w:val="24"/>
          <w:szCs w:val="24"/>
          <w:lang w:eastAsia="ru-RU"/>
        </w:rPr>
        <w:t>взаимозависимыми</w:t>
      </w:r>
      <w:proofErr w:type="gramEnd"/>
      <w:r w:rsidRPr="00401E3E">
        <w:rPr>
          <w:rFonts w:ascii="Times New Roman" w:eastAsia="Times New Roman" w:hAnsi="Times New Roman" w:cs="Times New Roman"/>
          <w:color w:val="000000"/>
          <w:sz w:val="24"/>
          <w:szCs w:val="24"/>
          <w:lang w:eastAsia="ru-RU"/>
        </w:rPr>
        <w:t>, Стороны незамедлительно уведомляют об этом друг друга с приложением документов, обосновывающих взаимозависимость. Уведомление должно быть направлено в течение трех рабочих дней с момента, когда такие обстоятельства возникли.</w:t>
      </w:r>
    </w:p>
    <w:p w:rsidR="00F05A7E" w:rsidRPr="00401E3E" w:rsidRDefault="00F05A7E" w:rsidP="00F05A7E">
      <w:pPr>
        <w:spacing w:after="0" w:line="240" w:lineRule="auto"/>
        <w:ind w:firstLine="567"/>
        <w:jc w:val="both"/>
        <w:rPr>
          <w:rFonts w:ascii="Times New Roman" w:eastAsia="Times New Roman" w:hAnsi="Times New Roman" w:cs="Times New Roman"/>
          <w:color w:val="000000"/>
          <w:sz w:val="24"/>
          <w:szCs w:val="24"/>
          <w:lang w:eastAsia="ru-RU"/>
        </w:rPr>
      </w:pPr>
      <w:r w:rsidRPr="00401E3E">
        <w:rPr>
          <w:rFonts w:ascii="Times New Roman" w:eastAsia="Times New Roman" w:hAnsi="Times New Roman" w:cs="Times New Roman"/>
          <w:color w:val="000000"/>
          <w:sz w:val="24"/>
          <w:szCs w:val="24"/>
          <w:lang w:eastAsia="ru-RU"/>
        </w:rPr>
        <w:t xml:space="preserve">10.6. В случае принятия одной стороной договора решения о признании второй стороны договора взаимозависимым лицом и уведомлении об этом налогового органа, вышеуказанная сторона по договору обязана уведомить об этом решении контрагента по договору в течение трех рабочих дней </w:t>
      </w:r>
      <w:proofErr w:type="gramStart"/>
      <w:r w:rsidRPr="00401E3E">
        <w:rPr>
          <w:rFonts w:ascii="Times New Roman" w:eastAsia="Times New Roman" w:hAnsi="Times New Roman" w:cs="Times New Roman"/>
          <w:color w:val="000000"/>
          <w:sz w:val="24"/>
          <w:szCs w:val="24"/>
          <w:lang w:eastAsia="ru-RU"/>
        </w:rPr>
        <w:t>с даты принятия</w:t>
      </w:r>
      <w:proofErr w:type="gramEnd"/>
      <w:r w:rsidRPr="00401E3E">
        <w:rPr>
          <w:rFonts w:ascii="Times New Roman" w:eastAsia="Times New Roman" w:hAnsi="Times New Roman" w:cs="Times New Roman"/>
          <w:color w:val="000000"/>
          <w:sz w:val="24"/>
          <w:szCs w:val="24"/>
          <w:lang w:eastAsia="ru-RU"/>
        </w:rPr>
        <w:t xml:space="preserve"> такого решения.</w:t>
      </w:r>
    </w:p>
    <w:p w:rsidR="00F05A7E" w:rsidRPr="00401E3E" w:rsidRDefault="00F05A7E" w:rsidP="00F05A7E">
      <w:pPr>
        <w:spacing w:after="0" w:line="240" w:lineRule="auto"/>
        <w:ind w:firstLine="567"/>
        <w:jc w:val="both"/>
        <w:rPr>
          <w:rFonts w:ascii="Times New Roman" w:eastAsia="Times New Roman" w:hAnsi="Times New Roman" w:cs="Times New Roman"/>
          <w:color w:val="000000"/>
          <w:sz w:val="24"/>
          <w:szCs w:val="24"/>
          <w:lang w:eastAsia="ru-RU"/>
        </w:rPr>
      </w:pPr>
      <w:r w:rsidRPr="00401E3E">
        <w:rPr>
          <w:rFonts w:ascii="Times New Roman" w:eastAsia="Times New Roman" w:hAnsi="Times New Roman" w:cs="Times New Roman"/>
          <w:color w:val="000000"/>
          <w:sz w:val="24"/>
          <w:szCs w:val="24"/>
          <w:lang w:eastAsia="ru-RU"/>
        </w:rPr>
        <w:t>10.7. В случае признания налоговыми органами сторон договора взаимозависимыми лицами, стороны уведомляют о данном решении друг друга, а также о ходе мероприятий налоговых органов, которые могут привести к корректировке отчетности. Уведомление должно быть направлено в течение трех рабочих дней с момента, когда стороне стало известно об этом.</w:t>
      </w:r>
    </w:p>
    <w:p w:rsidR="00F05A7E" w:rsidRPr="00401E3E" w:rsidRDefault="00F05A7E" w:rsidP="00F05A7E">
      <w:pPr>
        <w:spacing w:after="0" w:line="240" w:lineRule="auto"/>
        <w:ind w:firstLine="567"/>
        <w:jc w:val="both"/>
        <w:rPr>
          <w:rFonts w:ascii="Times New Roman" w:eastAsia="Times New Roman" w:hAnsi="Times New Roman" w:cs="Times New Roman"/>
          <w:color w:val="000000"/>
          <w:sz w:val="24"/>
          <w:szCs w:val="24"/>
          <w:lang w:eastAsia="ru-RU"/>
        </w:rPr>
      </w:pPr>
      <w:r w:rsidRPr="00401E3E">
        <w:rPr>
          <w:rFonts w:ascii="Times New Roman" w:eastAsia="Times New Roman" w:hAnsi="Times New Roman" w:cs="Times New Roman"/>
          <w:color w:val="000000"/>
          <w:sz w:val="24"/>
          <w:szCs w:val="24"/>
          <w:lang w:eastAsia="ru-RU"/>
        </w:rPr>
        <w:t xml:space="preserve">10.8. Если у Поставщика имеются либо возникнут обстоятельства, соответствующие </w:t>
      </w:r>
      <w:proofErr w:type="gramStart"/>
      <w:r w:rsidRPr="00401E3E">
        <w:rPr>
          <w:rFonts w:ascii="Times New Roman" w:eastAsia="Times New Roman" w:hAnsi="Times New Roman" w:cs="Times New Roman"/>
          <w:color w:val="000000"/>
          <w:sz w:val="24"/>
          <w:szCs w:val="24"/>
          <w:lang w:eastAsia="ru-RU"/>
        </w:rPr>
        <w:t>какому-либо</w:t>
      </w:r>
      <w:proofErr w:type="gramEnd"/>
      <w:r w:rsidRPr="00401E3E">
        <w:rPr>
          <w:rFonts w:ascii="Times New Roman" w:eastAsia="Times New Roman" w:hAnsi="Times New Roman" w:cs="Times New Roman"/>
          <w:color w:val="000000"/>
          <w:sz w:val="24"/>
          <w:szCs w:val="24"/>
          <w:lang w:eastAsia="ru-RU"/>
        </w:rPr>
        <w:t xml:space="preserve"> из следующих критериев:</w:t>
      </w:r>
    </w:p>
    <w:p w:rsidR="00F05A7E" w:rsidRPr="00401E3E" w:rsidRDefault="00F05A7E" w:rsidP="00F05A7E">
      <w:pPr>
        <w:pStyle w:val="a7"/>
        <w:numPr>
          <w:ilvl w:val="0"/>
          <w:numId w:val="4"/>
        </w:numPr>
        <w:spacing w:after="0" w:line="240" w:lineRule="auto"/>
        <w:ind w:left="0" w:firstLine="567"/>
        <w:jc w:val="both"/>
        <w:rPr>
          <w:rFonts w:ascii="Times New Roman" w:eastAsia="Times New Roman" w:hAnsi="Times New Roman" w:cs="Times New Roman"/>
          <w:color w:val="000000"/>
          <w:sz w:val="24"/>
          <w:szCs w:val="24"/>
          <w:lang w:eastAsia="ru-RU"/>
        </w:rPr>
      </w:pPr>
      <w:r w:rsidRPr="00401E3E">
        <w:rPr>
          <w:rFonts w:ascii="Times New Roman" w:eastAsia="Times New Roman" w:hAnsi="Times New Roman" w:cs="Times New Roman"/>
          <w:color w:val="000000"/>
          <w:sz w:val="24"/>
          <w:szCs w:val="24"/>
          <w:lang w:eastAsia="ru-RU"/>
        </w:rPr>
        <w:t>является налогоплательщиком, применяющим специальные налоговые режимы;</w:t>
      </w:r>
    </w:p>
    <w:p w:rsidR="00F05A7E" w:rsidRPr="00401E3E" w:rsidRDefault="00F05A7E" w:rsidP="00F05A7E">
      <w:pPr>
        <w:pStyle w:val="a7"/>
        <w:numPr>
          <w:ilvl w:val="0"/>
          <w:numId w:val="4"/>
        </w:numPr>
        <w:spacing w:after="0" w:line="240" w:lineRule="auto"/>
        <w:ind w:left="0" w:firstLine="567"/>
        <w:jc w:val="both"/>
        <w:rPr>
          <w:rFonts w:ascii="Times New Roman" w:eastAsia="Times New Roman" w:hAnsi="Times New Roman" w:cs="Times New Roman"/>
          <w:color w:val="000000"/>
          <w:sz w:val="24"/>
          <w:szCs w:val="24"/>
          <w:lang w:eastAsia="ru-RU"/>
        </w:rPr>
      </w:pPr>
      <w:proofErr w:type="gramStart"/>
      <w:r w:rsidRPr="00401E3E">
        <w:rPr>
          <w:rFonts w:ascii="Times New Roman" w:eastAsia="Times New Roman" w:hAnsi="Times New Roman" w:cs="Times New Roman"/>
          <w:color w:val="000000"/>
          <w:sz w:val="24"/>
          <w:szCs w:val="24"/>
          <w:lang w:eastAsia="ru-RU"/>
        </w:rPr>
        <w:t>освобожден</w:t>
      </w:r>
      <w:proofErr w:type="gramEnd"/>
      <w:r w:rsidRPr="00401E3E">
        <w:rPr>
          <w:rFonts w:ascii="Times New Roman" w:eastAsia="Times New Roman" w:hAnsi="Times New Roman" w:cs="Times New Roman"/>
          <w:color w:val="000000"/>
          <w:sz w:val="24"/>
          <w:szCs w:val="24"/>
          <w:lang w:eastAsia="ru-RU"/>
        </w:rPr>
        <w:t xml:space="preserve"> от обязанности платы налога на прибыль организаций и не применяет к налоговой базе по указанному налогу налоговую ставку 0 процентов;</w:t>
      </w:r>
    </w:p>
    <w:p w:rsidR="00F05A7E" w:rsidRPr="00401E3E" w:rsidRDefault="00F05A7E" w:rsidP="00F05A7E">
      <w:pPr>
        <w:pStyle w:val="a7"/>
        <w:numPr>
          <w:ilvl w:val="0"/>
          <w:numId w:val="4"/>
        </w:numPr>
        <w:spacing w:after="0" w:line="240" w:lineRule="auto"/>
        <w:ind w:left="0" w:firstLine="567"/>
        <w:jc w:val="both"/>
        <w:rPr>
          <w:rFonts w:ascii="Times New Roman" w:eastAsia="Times New Roman" w:hAnsi="Times New Roman" w:cs="Times New Roman"/>
          <w:color w:val="000000"/>
          <w:sz w:val="24"/>
          <w:szCs w:val="24"/>
          <w:lang w:eastAsia="ru-RU"/>
        </w:rPr>
      </w:pPr>
      <w:r w:rsidRPr="00401E3E">
        <w:rPr>
          <w:rFonts w:ascii="Times New Roman" w:eastAsia="Times New Roman" w:hAnsi="Times New Roman" w:cs="Times New Roman"/>
          <w:color w:val="000000"/>
          <w:sz w:val="24"/>
          <w:szCs w:val="24"/>
          <w:lang w:eastAsia="ru-RU"/>
        </w:rPr>
        <w:t>является резидентом особой экономической зоны;</w:t>
      </w:r>
    </w:p>
    <w:p w:rsidR="00F05A7E" w:rsidRPr="00401E3E" w:rsidRDefault="00F05A7E" w:rsidP="00F05A7E">
      <w:pPr>
        <w:spacing w:after="0" w:line="240" w:lineRule="auto"/>
        <w:ind w:firstLine="567"/>
        <w:jc w:val="both"/>
        <w:rPr>
          <w:rFonts w:ascii="Times New Roman" w:eastAsia="Times New Roman" w:hAnsi="Times New Roman" w:cs="Times New Roman"/>
          <w:color w:val="000000"/>
          <w:sz w:val="24"/>
          <w:szCs w:val="24"/>
          <w:lang w:eastAsia="ru-RU"/>
        </w:rPr>
      </w:pPr>
      <w:r w:rsidRPr="00401E3E">
        <w:rPr>
          <w:rFonts w:ascii="Times New Roman" w:eastAsia="Times New Roman" w:hAnsi="Times New Roman" w:cs="Times New Roman"/>
          <w:color w:val="000000"/>
          <w:sz w:val="24"/>
          <w:szCs w:val="24"/>
          <w:lang w:eastAsia="ru-RU"/>
        </w:rPr>
        <w:t>Поставщик обязуется представить Заказчику соответствующий подтверждающий документ в течение 10 (десяти) календарных дней с момента заключения настоящего договора, либо с момента возникновения таких обстоятельств. В случае если Поставщик своевременно не представит соответствующий подтверждающий документ или представит недостоверные сведения, то он обязан возместить Заказчику убытки в размере сумм, уплаченных последним в результате доначисления налоговым органом налогов, пени, штрафов вследствие использования Поставщиком этой недостоверной информации.</w:t>
      </w:r>
    </w:p>
    <w:p w:rsidR="00F05A7E" w:rsidRPr="00401E3E" w:rsidRDefault="00F05A7E" w:rsidP="00F05A7E">
      <w:pPr>
        <w:spacing w:after="0" w:line="240" w:lineRule="auto"/>
        <w:ind w:firstLine="567"/>
        <w:jc w:val="both"/>
        <w:rPr>
          <w:rFonts w:ascii="Times New Roman" w:eastAsia="Times New Roman" w:hAnsi="Times New Roman" w:cs="Times New Roman"/>
          <w:color w:val="000000"/>
          <w:sz w:val="24"/>
          <w:szCs w:val="24"/>
          <w:lang w:eastAsia="ru-RU"/>
        </w:rPr>
      </w:pPr>
      <w:r w:rsidRPr="00401E3E">
        <w:rPr>
          <w:rFonts w:ascii="Times New Roman" w:eastAsia="Times New Roman" w:hAnsi="Times New Roman" w:cs="Times New Roman"/>
          <w:color w:val="000000"/>
          <w:sz w:val="24"/>
          <w:szCs w:val="24"/>
          <w:lang w:eastAsia="ru-RU"/>
        </w:rPr>
        <w:t xml:space="preserve">Поставщик по договору несет ответственность в виде возмещения Заказчику убытков в размере сумм самостоятельно </w:t>
      </w:r>
      <w:proofErr w:type="spellStart"/>
      <w:r w:rsidRPr="00401E3E">
        <w:rPr>
          <w:rFonts w:ascii="Times New Roman" w:eastAsia="Times New Roman" w:hAnsi="Times New Roman" w:cs="Times New Roman"/>
          <w:color w:val="000000"/>
          <w:sz w:val="24"/>
          <w:szCs w:val="24"/>
          <w:lang w:eastAsia="ru-RU"/>
        </w:rPr>
        <w:t>доначисленных</w:t>
      </w:r>
      <w:proofErr w:type="spellEnd"/>
      <w:r w:rsidRPr="00401E3E">
        <w:rPr>
          <w:rFonts w:ascii="Times New Roman" w:eastAsia="Times New Roman" w:hAnsi="Times New Roman" w:cs="Times New Roman"/>
          <w:color w:val="000000"/>
          <w:sz w:val="24"/>
          <w:szCs w:val="24"/>
          <w:lang w:eastAsia="ru-RU"/>
        </w:rPr>
        <w:t xml:space="preserve"> им налогов с учетом пени, если это доначисление явилось следствием самостоятельно выявленных сторонами Договора недостоверных сведений, представленных Поставщиком.</w:t>
      </w:r>
    </w:p>
    <w:p w:rsidR="00F05A7E" w:rsidRPr="00401E3E" w:rsidRDefault="00F05A7E" w:rsidP="00F05A7E">
      <w:pPr>
        <w:spacing w:after="0" w:line="240" w:lineRule="auto"/>
        <w:ind w:firstLine="567"/>
        <w:jc w:val="both"/>
        <w:rPr>
          <w:rFonts w:ascii="Times New Roman" w:eastAsia="Times New Roman" w:hAnsi="Times New Roman" w:cs="Times New Roman"/>
          <w:color w:val="000000"/>
          <w:sz w:val="24"/>
          <w:szCs w:val="24"/>
          <w:lang w:eastAsia="ru-RU"/>
        </w:rPr>
      </w:pPr>
      <w:r w:rsidRPr="00401E3E">
        <w:rPr>
          <w:rFonts w:ascii="Times New Roman" w:eastAsia="Times New Roman" w:hAnsi="Times New Roman" w:cs="Times New Roman"/>
          <w:color w:val="000000"/>
          <w:sz w:val="24"/>
          <w:szCs w:val="24"/>
          <w:lang w:eastAsia="ru-RU"/>
        </w:rPr>
        <w:t>10.9. В целях включения персональных данных специалистов Поставщика в общедоступные справочники Покупателя и предоставления доступа к информационным системам и ресурсам Покупателя Поставщик гарантирует отнесение (на время действия данного договора и в течение 6 месяцев после прекращения всех договорных обязательств) к общедоступным следующих персональных данных этих специалистов: ФИО, место работы (наименование организации), должность, контактный телефон. Поставщик обязуется обеспечить конфиденциальность персональных данных работников Покупателя, которые стали доступны Поставщику при выполнении обязательств по настоящему договору, а также безопасность персональных данных при их обработке. После прекращения договорных обязательств по настоящему Договору персональные данные подлежат уничтожению Поставщиком в соответствии с требованиями законодательства Российской Федерации.</w:t>
      </w:r>
    </w:p>
    <w:p w:rsidR="00F05A7E" w:rsidRPr="00401E3E" w:rsidRDefault="00F05A7E" w:rsidP="00F05A7E">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401E3E">
        <w:rPr>
          <w:rFonts w:ascii="Times New Roman" w:eastAsia="Times New Roman" w:hAnsi="Times New Roman" w:cs="Times New Roman"/>
          <w:sz w:val="24"/>
          <w:szCs w:val="24"/>
          <w:lang w:eastAsia="ru-RU"/>
        </w:rPr>
        <w:t>10.10. Поставщик гарантирует, что:</w:t>
      </w:r>
    </w:p>
    <w:p w:rsidR="00F05A7E" w:rsidRPr="00401E3E" w:rsidRDefault="00F05A7E" w:rsidP="00F05A7E">
      <w:pPr>
        <w:pStyle w:val="a7"/>
        <w:widowControl w:val="0"/>
        <w:numPr>
          <w:ilvl w:val="0"/>
          <w:numId w:val="8"/>
        </w:numPr>
        <w:tabs>
          <w:tab w:val="left" w:pos="851"/>
        </w:tabs>
        <w:autoSpaceDE w:val="0"/>
        <w:autoSpaceDN w:val="0"/>
        <w:adjustRightInd w:val="0"/>
        <w:spacing w:after="0" w:line="240" w:lineRule="auto"/>
        <w:ind w:left="0" w:firstLine="567"/>
        <w:jc w:val="both"/>
        <w:rPr>
          <w:rFonts w:ascii="Times New Roman" w:eastAsia="Times New Roman" w:hAnsi="Times New Roman" w:cs="Times New Roman"/>
          <w:sz w:val="24"/>
          <w:szCs w:val="24"/>
          <w:lang w:eastAsia="ru-RU"/>
        </w:rPr>
      </w:pPr>
      <w:r w:rsidRPr="00401E3E">
        <w:rPr>
          <w:rFonts w:ascii="Times New Roman" w:eastAsia="Times New Roman" w:hAnsi="Times New Roman" w:cs="Times New Roman"/>
          <w:sz w:val="24"/>
          <w:szCs w:val="24"/>
          <w:lang w:eastAsia="ru-RU"/>
        </w:rPr>
        <w:t>при поставке Товара не нарушены патентные/исключительные права третьих лиц.</w:t>
      </w:r>
    </w:p>
    <w:p w:rsidR="00F05A7E" w:rsidRPr="00401E3E" w:rsidRDefault="00F05A7E" w:rsidP="00F05A7E">
      <w:pPr>
        <w:pStyle w:val="a7"/>
        <w:widowControl w:val="0"/>
        <w:numPr>
          <w:ilvl w:val="0"/>
          <w:numId w:val="8"/>
        </w:numPr>
        <w:tabs>
          <w:tab w:val="left" w:pos="851"/>
        </w:tabs>
        <w:autoSpaceDE w:val="0"/>
        <w:autoSpaceDN w:val="0"/>
        <w:adjustRightInd w:val="0"/>
        <w:spacing w:after="0" w:line="240" w:lineRule="auto"/>
        <w:ind w:left="0" w:firstLine="567"/>
        <w:jc w:val="both"/>
        <w:rPr>
          <w:rFonts w:ascii="Times New Roman" w:eastAsia="Times New Roman" w:hAnsi="Times New Roman" w:cs="Times New Roman"/>
          <w:sz w:val="24"/>
          <w:szCs w:val="24"/>
          <w:lang w:eastAsia="ru-RU"/>
        </w:rPr>
      </w:pPr>
      <w:r w:rsidRPr="00401E3E">
        <w:rPr>
          <w:rFonts w:ascii="Times New Roman" w:eastAsia="Times New Roman" w:hAnsi="Times New Roman" w:cs="Times New Roman"/>
          <w:sz w:val="24"/>
          <w:szCs w:val="24"/>
          <w:lang w:eastAsia="ru-RU"/>
        </w:rPr>
        <w:t>использование Покупателем поставленного Товара в соответствии с назначением не повлечет неправомерного использования принадлежащих третьим лицам результатов интеллектуальной деятельности, которым предоставляется правовая охрана.</w:t>
      </w:r>
    </w:p>
    <w:p w:rsidR="00F05A7E" w:rsidRPr="00401E3E" w:rsidRDefault="00F05A7E" w:rsidP="00F05A7E">
      <w:pPr>
        <w:pStyle w:val="a7"/>
        <w:widowControl w:val="0"/>
        <w:numPr>
          <w:ilvl w:val="0"/>
          <w:numId w:val="8"/>
        </w:numPr>
        <w:tabs>
          <w:tab w:val="left" w:pos="851"/>
        </w:tabs>
        <w:autoSpaceDE w:val="0"/>
        <w:autoSpaceDN w:val="0"/>
        <w:adjustRightInd w:val="0"/>
        <w:spacing w:after="0" w:line="240" w:lineRule="auto"/>
        <w:ind w:left="0" w:firstLine="567"/>
        <w:jc w:val="both"/>
        <w:rPr>
          <w:rStyle w:val="FontStyle11"/>
          <w:color w:val="000000"/>
          <w:sz w:val="24"/>
          <w:szCs w:val="24"/>
        </w:rPr>
      </w:pPr>
      <w:r w:rsidRPr="00401E3E">
        <w:rPr>
          <w:rStyle w:val="FontStyle11"/>
          <w:color w:val="000000"/>
          <w:sz w:val="24"/>
          <w:szCs w:val="24"/>
        </w:rPr>
        <w:t xml:space="preserve">в случаях предъявления Покупателю любых претензий/требований о нарушении патентных/исключительных прав третьих лиц ответственность в полном объеме несет Поставщик и признает себя надлежащим ответчиком во всех судебных инстанциях (государственных </w:t>
      </w:r>
      <w:r w:rsidRPr="00401E3E">
        <w:rPr>
          <w:rStyle w:val="FontStyle11"/>
          <w:color w:val="000000"/>
          <w:sz w:val="24"/>
          <w:szCs w:val="24"/>
        </w:rPr>
        <w:lastRenderedPageBreak/>
        <w:t>органах).</w:t>
      </w:r>
    </w:p>
    <w:p w:rsidR="00F05A7E" w:rsidRPr="00401E3E" w:rsidRDefault="00F05A7E" w:rsidP="00F05A7E">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401E3E">
        <w:rPr>
          <w:rFonts w:ascii="Times New Roman" w:eastAsia="Times New Roman" w:hAnsi="Times New Roman" w:cs="Times New Roman"/>
          <w:sz w:val="24"/>
          <w:szCs w:val="24"/>
          <w:lang w:eastAsia="ru-RU"/>
        </w:rPr>
        <w:t xml:space="preserve">10.11. </w:t>
      </w:r>
      <w:proofErr w:type="gramStart"/>
      <w:r w:rsidRPr="00401E3E">
        <w:rPr>
          <w:rFonts w:ascii="Times New Roman" w:eastAsia="Times New Roman" w:hAnsi="Times New Roman" w:cs="Times New Roman"/>
          <w:sz w:val="24"/>
          <w:szCs w:val="24"/>
          <w:lang w:eastAsia="ru-RU"/>
        </w:rPr>
        <w:t>Покупатель</w:t>
      </w:r>
      <w:r w:rsidRPr="00401E3E">
        <w:rPr>
          <w:rFonts w:ascii="Times New Roman" w:hAnsi="Times New Roman" w:cs="Times New Roman"/>
          <w:iCs/>
          <w:color w:val="000000"/>
          <w:sz w:val="24"/>
          <w:szCs w:val="24"/>
        </w:rPr>
        <w:t> </w:t>
      </w:r>
      <w:r w:rsidRPr="00401E3E">
        <w:rPr>
          <w:rFonts w:ascii="Times New Roman" w:eastAsia="Times New Roman" w:hAnsi="Times New Roman" w:cs="Times New Roman"/>
          <w:sz w:val="24"/>
          <w:szCs w:val="24"/>
          <w:lang w:eastAsia="ru-RU"/>
        </w:rPr>
        <w:t xml:space="preserve">вправе в любое время раскрывать/предоставлять любую информацию, полученную в рамках договора, в том числе, но, не ограничиваясь, информацию о результатах выполненных работ/услуг/условиях поставки и особенностях товара и иную информацию, полученную Покупателем в рамках/в связи с договором, организациям ПАО «Газпром», ООО «Газпром  добыча </w:t>
      </w:r>
      <w:proofErr w:type="spellStart"/>
      <w:r w:rsidRPr="00401E3E">
        <w:rPr>
          <w:rFonts w:ascii="Times New Roman" w:eastAsia="Times New Roman" w:hAnsi="Times New Roman" w:cs="Times New Roman"/>
          <w:sz w:val="24"/>
          <w:szCs w:val="24"/>
          <w:lang w:eastAsia="ru-RU"/>
        </w:rPr>
        <w:t>Тамбей</w:t>
      </w:r>
      <w:proofErr w:type="spellEnd"/>
      <w:r w:rsidRPr="00401E3E">
        <w:rPr>
          <w:rFonts w:ascii="Times New Roman" w:eastAsia="Times New Roman" w:hAnsi="Times New Roman" w:cs="Times New Roman"/>
          <w:sz w:val="24"/>
          <w:szCs w:val="24"/>
          <w:lang w:eastAsia="ru-RU"/>
        </w:rPr>
        <w:t>» без получения/в отсутствие отдельного письменного согласия/разрешения Поставщика.</w:t>
      </w:r>
      <w:proofErr w:type="gramEnd"/>
    </w:p>
    <w:p w:rsidR="00BE7244" w:rsidRPr="00401E3E" w:rsidRDefault="00BE7244" w:rsidP="00E34ABD">
      <w:pPr>
        <w:spacing w:after="0" w:line="240" w:lineRule="auto"/>
        <w:ind w:firstLine="567"/>
        <w:jc w:val="center"/>
        <w:rPr>
          <w:rFonts w:ascii="Times New Roman" w:eastAsia="Times New Roman" w:hAnsi="Times New Roman" w:cs="Times New Roman"/>
          <w:b/>
          <w:color w:val="000000"/>
          <w:sz w:val="24"/>
          <w:szCs w:val="24"/>
          <w:lang w:eastAsia="ru-RU"/>
        </w:rPr>
      </w:pPr>
      <w:r w:rsidRPr="00401E3E">
        <w:rPr>
          <w:rFonts w:ascii="Times New Roman" w:eastAsia="Times New Roman" w:hAnsi="Times New Roman" w:cs="Times New Roman"/>
          <w:b/>
          <w:color w:val="000000"/>
          <w:sz w:val="24"/>
          <w:szCs w:val="24"/>
          <w:lang w:eastAsia="ru-RU"/>
        </w:rPr>
        <w:t>1</w:t>
      </w:r>
      <w:r w:rsidR="00DF4C05" w:rsidRPr="00401E3E">
        <w:rPr>
          <w:rFonts w:ascii="Times New Roman" w:eastAsia="Times New Roman" w:hAnsi="Times New Roman" w:cs="Times New Roman"/>
          <w:b/>
          <w:color w:val="000000"/>
          <w:sz w:val="24"/>
          <w:szCs w:val="24"/>
          <w:lang w:eastAsia="ru-RU"/>
        </w:rPr>
        <w:t>1</w:t>
      </w:r>
      <w:r w:rsidRPr="00401E3E">
        <w:rPr>
          <w:rFonts w:ascii="Times New Roman" w:eastAsia="Times New Roman" w:hAnsi="Times New Roman" w:cs="Times New Roman"/>
          <w:b/>
          <w:color w:val="000000"/>
          <w:sz w:val="24"/>
          <w:szCs w:val="24"/>
          <w:lang w:eastAsia="ru-RU"/>
        </w:rPr>
        <w:t>. ЗАКЛЮЧИТЕЛЬНЫЕ ПОЛОЖЕНИЯ</w:t>
      </w:r>
    </w:p>
    <w:p w:rsidR="00770E56" w:rsidRPr="00401E3E" w:rsidRDefault="00770E56" w:rsidP="00770E56">
      <w:pPr>
        <w:spacing w:after="0" w:line="240" w:lineRule="auto"/>
        <w:ind w:firstLine="567"/>
        <w:jc w:val="both"/>
        <w:rPr>
          <w:rFonts w:ascii="Times New Roman" w:eastAsia="Times New Roman" w:hAnsi="Times New Roman" w:cs="Times New Roman"/>
          <w:color w:val="000000"/>
          <w:sz w:val="24"/>
          <w:szCs w:val="24"/>
          <w:lang w:eastAsia="ru-RU"/>
        </w:rPr>
      </w:pPr>
      <w:r w:rsidRPr="00401E3E">
        <w:rPr>
          <w:rFonts w:ascii="Times New Roman" w:eastAsia="Times New Roman" w:hAnsi="Times New Roman" w:cs="Times New Roman"/>
          <w:color w:val="000000"/>
          <w:sz w:val="24"/>
          <w:szCs w:val="24"/>
          <w:lang w:eastAsia="ru-RU"/>
        </w:rPr>
        <w:t>11.1.</w:t>
      </w:r>
      <w:r w:rsidRPr="00401E3E">
        <w:rPr>
          <w:rFonts w:ascii="Times New Roman" w:hAnsi="Times New Roman" w:cs="Times New Roman"/>
          <w:sz w:val="24"/>
          <w:szCs w:val="24"/>
        </w:rPr>
        <w:t xml:space="preserve"> </w:t>
      </w:r>
      <w:r w:rsidRPr="00401E3E">
        <w:rPr>
          <w:rFonts w:ascii="Times New Roman" w:eastAsia="Times New Roman" w:hAnsi="Times New Roman" w:cs="Times New Roman"/>
          <w:color w:val="000000"/>
          <w:sz w:val="24"/>
          <w:szCs w:val="24"/>
          <w:lang w:eastAsia="ru-RU"/>
        </w:rPr>
        <w:t>Настоящий договор вступает в силу с момента его заключения и действует по «31» я</w:t>
      </w:r>
      <w:r w:rsidR="003E0782" w:rsidRPr="00401E3E">
        <w:rPr>
          <w:rFonts w:ascii="Times New Roman" w:eastAsia="Times New Roman" w:hAnsi="Times New Roman" w:cs="Times New Roman"/>
          <w:color w:val="000000"/>
          <w:sz w:val="24"/>
          <w:szCs w:val="24"/>
          <w:lang w:eastAsia="ru-RU"/>
        </w:rPr>
        <w:t>нваря</w:t>
      </w:r>
      <w:r w:rsidRPr="00401E3E">
        <w:rPr>
          <w:rFonts w:ascii="Times New Roman" w:eastAsia="Times New Roman" w:hAnsi="Times New Roman" w:cs="Times New Roman"/>
          <w:color w:val="000000"/>
          <w:sz w:val="24"/>
          <w:szCs w:val="24"/>
          <w:lang w:eastAsia="ru-RU"/>
        </w:rPr>
        <w:t xml:space="preserve"> 202</w:t>
      </w:r>
      <w:r w:rsidR="003E0782" w:rsidRPr="00401E3E">
        <w:rPr>
          <w:rFonts w:ascii="Times New Roman" w:eastAsia="Times New Roman" w:hAnsi="Times New Roman" w:cs="Times New Roman"/>
          <w:color w:val="000000"/>
          <w:sz w:val="24"/>
          <w:szCs w:val="24"/>
          <w:lang w:eastAsia="ru-RU"/>
        </w:rPr>
        <w:t>7</w:t>
      </w:r>
      <w:r w:rsidRPr="00401E3E">
        <w:rPr>
          <w:rFonts w:ascii="Times New Roman" w:eastAsia="Times New Roman" w:hAnsi="Times New Roman" w:cs="Times New Roman"/>
          <w:color w:val="000000"/>
          <w:sz w:val="24"/>
          <w:szCs w:val="24"/>
          <w:lang w:eastAsia="ru-RU"/>
        </w:rPr>
        <w:t xml:space="preserve"> г., а в части финансовых и гарантийных обязательств – до полного их исполнения Сторонами.</w:t>
      </w:r>
    </w:p>
    <w:p w:rsidR="00770E56" w:rsidRPr="00401E3E" w:rsidRDefault="00770E56" w:rsidP="00770E56">
      <w:pPr>
        <w:pStyle w:val="ConsNonformat"/>
        <w:jc w:val="both"/>
        <w:rPr>
          <w:rFonts w:ascii="Times New Roman" w:hAnsi="Times New Roman" w:cs="Times New Roman"/>
          <w:sz w:val="24"/>
          <w:szCs w:val="24"/>
        </w:rPr>
      </w:pPr>
      <w:r w:rsidRPr="00401E3E">
        <w:rPr>
          <w:rFonts w:ascii="Times New Roman" w:hAnsi="Times New Roman" w:cs="Times New Roman"/>
          <w:sz w:val="24"/>
          <w:szCs w:val="24"/>
        </w:rPr>
        <w:t xml:space="preserve">         11.2. В случае в период действия настоящего договора Покупателем не будет затребован весь объем Товара, предусмотренный настоящим договором, обязательства сторон по настоящему договору в отношении невостребованного Покупателем товара прекращаются. </w:t>
      </w:r>
    </w:p>
    <w:p w:rsidR="00770E56" w:rsidRPr="00401E3E" w:rsidRDefault="00770E56" w:rsidP="00770E56">
      <w:pPr>
        <w:spacing w:after="0" w:line="240" w:lineRule="auto"/>
        <w:ind w:firstLine="567"/>
        <w:jc w:val="both"/>
        <w:rPr>
          <w:rFonts w:ascii="Times New Roman" w:eastAsia="Times New Roman" w:hAnsi="Times New Roman" w:cs="Times New Roman"/>
          <w:color w:val="000000"/>
          <w:sz w:val="24"/>
          <w:szCs w:val="24"/>
          <w:lang w:eastAsia="ru-RU"/>
        </w:rPr>
      </w:pPr>
      <w:r w:rsidRPr="00401E3E">
        <w:rPr>
          <w:rFonts w:ascii="Times New Roman" w:eastAsia="Times New Roman" w:hAnsi="Times New Roman" w:cs="Times New Roman"/>
          <w:color w:val="000000"/>
          <w:sz w:val="24"/>
          <w:szCs w:val="24"/>
          <w:lang w:eastAsia="ru-RU"/>
        </w:rPr>
        <w:t>11.3. Настоящий Договор подписан в двух экземплярах, по одному для каждой из Сторон, причем оба эти экземпляра имеют одинаковую юридическую силу.</w:t>
      </w:r>
    </w:p>
    <w:p w:rsidR="00770E56" w:rsidRPr="00401E3E" w:rsidRDefault="00770E56" w:rsidP="00770E56">
      <w:pPr>
        <w:spacing w:after="0" w:line="240" w:lineRule="auto"/>
        <w:ind w:firstLine="567"/>
        <w:jc w:val="both"/>
        <w:rPr>
          <w:rFonts w:ascii="Times New Roman" w:eastAsia="Times New Roman" w:hAnsi="Times New Roman" w:cs="Times New Roman"/>
          <w:color w:val="000000"/>
          <w:sz w:val="24"/>
          <w:szCs w:val="24"/>
          <w:lang w:eastAsia="ru-RU"/>
        </w:rPr>
      </w:pPr>
      <w:r w:rsidRPr="00401E3E">
        <w:rPr>
          <w:rFonts w:ascii="Times New Roman" w:eastAsia="Times New Roman" w:hAnsi="Times New Roman" w:cs="Times New Roman"/>
          <w:color w:val="000000"/>
          <w:sz w:val="24"/>
          <w:szCs w:val="24"/>
          <w:lang w:eastAsia="ru-RU"/>
        </w:rPr>
        <w:t>11.4. Все изменения и дополнения к Договору должны быть совершены в письменной форме и подписаны уполномоченным представителями обеих Сторон.</w:t>
      </w:r>
    </w:p>
    <w:p w:rsidR="00770E56" w:rsidRPr="00401E3E" w:rsidRDefault="00770E56" w:rsidP="00770E56">
      <w:pPr>
        <w:spacing w:after="0" w:line="240" w:lineRule="auto"/>
        <w:ind w:firstLine="567"/>
        <w:jc w:val="both"/>
        <w:rPr>
          <w:rFonts w:ascii="Times New Roman" w:eastAsia="Times New Roman" w:hAnsi="Times New Roman" w:cs="Times New Roman"/>
          <w:color w:val="000000"/>
          <w:sz w:val="24"/>
          <w:szCs w:val="24"/>
          <w:lang w:eastAsia="ru-RU"/>
        </w:rPr>
      </w:pPr>
      <w:r w:rsidRPr="00401E3E">
        <w:rPr>
          <w:rFonts w:ascii="Times New Roman" w:eastAsia="Times New Roman" w:hAnsi="Times New Roman" w:cs="Times New Roman"/>
          <w:sz w:val="24"/>
          <w:szCs w:val="24"/>
          <w:lang w:eastAsia="ru-RU"/>
        </w:rPr>
        <w:t xml:space="preserve">11.5. </w:t>
      </w:r>
      <w:r w:rsidRPr="00401E3E">
        <w:rPr>
          <w:rFonts w:ascii="Times New Roman" w:eastAsia="Times New Roman" w:hAnsi="Times New Roman" w:cs="Times New Roman"/>
          <w:color w:val="000000"/>
          <w:sz w:val="24"/>
          <w:szCs w:val="24"/>
          <w:lang w:eastAsia="ru-RU"/>
        </w:rPr>
        <w:t>За исключением случая, предусмотренного п.4.6. настоящего Договора, документы, переданные посредством электронных сре</w:t>
      </w:r>
      <w:proofErr w:type="gramStart"/>
      <w:r w:rsidRPr="00401E3E">
        <w:rPr>
          <w:rFonts w:ascii="Times New Roman" w:eastAsia="Times New Roman" w:hAnsi="Times New Roman" w:cs="Times New Roman"/>
          <w:color w:val="000000"/>
          <w:sz w:val="24"/>
          <w:szCs w:val="24"/>
          <w:lang w:eastAsia="ru-RU"/>
        </w:rPr>
        <w:t>дств св</w:t>
      </w:r>
      <w:proofErr w:type="gramEnd"/>
      <w:r w:rsidRPr="00401E3E">
        <w:rPr>
          <w:rFonts w:ascii="Times New Roman" w:eastAsia="Times New Roman" w:hAnsi="Times New Roman" w:cs="Times New Roman"/>
          <w:color w:val="000000"/>
          <w:sz w:val="24"/>
          <w:szCs w:val="24"/>
          <w:lang w:eastAsia="ru-RU"/>
        </w:rPr>
        <w:t>язи (факсу, электронной почты) имеют информационное значение и должны подтверждаться оригиналами соответствующих документов с подлинными подписями и оттисками круглой печати Стороны по Договору. Оригинал документов должен быть направлен другой Стороне в течение 15 дней с момента отправки электронной копии. Надлежащим доказательством получения Сторонами документов является/</w:t>
      </w:r>
      <w:proofErr w:type="spellStart"/>
      <w:r w:rsidRPr="00401E3E">
        <w:rPr>
          <w:rFonts w:ascii="Times New Roman" w:eastAsia="Times New Roman" w:hAnsi="Times New Roman" w:cs="Times New Roman"/>
          <w:color w:val="000000"/>
          <w:sz w:val="24"/>
          <w:szCs w:val="24"/>
          <w:lang w:eastAsia="ru-RU"/>
        </w:rPr>
        <w:t>ются</w:t>
      </w:r>
      <w:proofErr w:type="spellEnd"/>
      <w:r w:rsidRPr="00401E3E">
        <w:rPr>
          <w:rFonts w:ascii="Times New Roman" w:eastAsia="Times New Roman" w:hAnsi="Times New Roman" w:cs="Times New Roman"/>
          <w:color w:val="000000"/>
          <w:sz w:val="24"/>
          <w:szCs w:val="24"/>
          <w:lang w:eastAsia="ru-RU"/>
        </w:rPr>
        <w:t>: уведомление о вручении почтового отправления и/или вручение уполномоченному представителю Стороны нарочным по акту приёма-передачи, либо под расписку – но с обязательным указанием документа удостоверяющего полномочия представителя.</w:t>
      </w:r>
    </w:p>
    <w:p w:rsidR="00770E56" w:rsidRPr="00401E3E" w:rsidRDefault="00770E56" w:rsidP="00770E56">
      <w:pPr>
        <w:spacing w:after="0" w:line="240" w:lineRule="auto"/>
        <w:ind w:firstLine="567"/>
        <w:jc w:val="both"/>
        <w:rPr>
          <w:rFonts w:ascii="Times New Roman" w:eastAsia="Times New Roman" w:hAnsi="Times New Roman" w:cs="Times New Roman"/>
          <w:color w:val="000000"/>
          <w:sz w:val="24"/>
          <w:szCs w:val="24"/>
          <w:lang w:eastAsia="ru-RU"/>
        </w:rPr>
      </w:pPr>
      <w:r w:rsidRPr="00401E3E">
        <w:rPr>
          <w:rFonts w:ascii="Times New Roman" w:eastAsia="Times New Roman" w:hAnsi="Times New Roman" w:cs="Times New Roman"/>
          <w:color w:val="000000"/>
          <w:sz w:val="24"/>
          <w:szCs w:val="24"/>
          <w:lang w:eastAsia="ru-RU"/>
        </w:rPr>
        <w:t>11.6. Приложение №1 (спецификация) является неотъемлемой частью настоящего Договора.</w:t>
      </w:r>
    </w:p>
    <w:p w:rsidR="00E34ABD" w:rsidRPr="00401E3E" w:rsidRDefault="00E34ABD" w:rsidP="00415F6B">
      <w:pPr>
        <w:spacing w:after="0" w:line="240" w:lineRule="auto"/>
        <w:jc w:val="both"/>
        <w:rPr>
          <w:rFonts w:ascii="Times New Roman" w:eastAsia="Times New Roman" w:hAnsi="Times New Roman" w:cs="Times New Roman"/>
          <w:color w:val="000000"/>
          <w:sz w:val="24"/>
          <w:szCs w:val="24"/>
          <w:lang w:eastAsia="ru-RU"/>
        </w:rPr>
      </w:pPr>
    </w:p>
    <w:p w:rsidR="007943E8" w:rsidRPr="00401E3E" w:rsidRDefault="00DF4C05" w:rsidP="00E34ABD">
      <w:pPr>
        <w:spacing w:after="0" w:line="240" w:lineRule="auto"/>
        <w:ind w:firstLine="567"/>
        <w:jc w:val="center"/>
        <w:rPr>
          <w:rFonts w:ascii="Times New Roman" w:eastAsia="Times New Roman" w:hAnsi="Times New Roman" w:cs="Times New Roman"/>
          <w:b/>
          <w:color w:val="000000"/>
          <w:sz w:val="24"/>
          <w:szCs w:val="24"/>
          <w:lang w:eastAsia="ru-RU"/>
        </w:rPr>
      </w:pPr>
      <w:r w:rsidRPr="00401E3E">
        <w:rPr>
          <w:rFonts w:ascii="Times New Roman" w:eastAsia="Times New Roman" w:hAnsi="Times New Roman" w:cs="Times New Roman"/>
          <w:b/>
          <w:color w:val="000000"/>
          <w:sz w:val="24"/>
          <w:szCs w:val="24"/>
          <w:lang w:eastAsia="ru-RU"/>
        </w:rPr>
        <w:t>12</w:t>
      </w:r>
      <w:r w:rsidR="007943E8" w:rsidRPr="00401E3E">
        <w:rPr>
          <w:rFonts w:ascii="Times New Roman" w:eastAsia="Times New Roman" w:hAnsi="Times New Roman" w:cs="Times New Roman"/>
          <w:b/>
          <w:color w:val="000000"/>
          <w:sz w:val="24"/>
          <w:szCs w:val="24"/>
          <w:lang w:eastAsia="ru-RU"/>
        </w:rPr>
        <w:t>.</w:t>
      </w:r>
      <w:r w:rsidR="00CE262F" w:rsidRPr="00401E3E">
        <w:rPr>
          <w:rFonts w:ascii="Times New Roman" w:eastAsia="Times New Roman" w:hAnsi="Times New Roman" w:cs="Times New Roman"/>
          <w:b/>
          <w:color w:val="000000"/>
          <w:sz w:val="24"/>
          <w:szCs w:val="24"/>
          <w:lang w:eastAsia="ru-RU"/>
        </w:rPr>
        <w:t>АДРЕСА,</w:t>
      </w:r>
      <w:r w:rsidR="00282941" w:rsidRPr="00401E3E">
        <w:rPr>
          <w:rFonts w:ascii="Times New Roman" w:eastAsia="Times New Roman" w:hAnsi="Times New Roman" w:cs="Times New Roman"/>
          <w:b/>
          <w:color w:val="000000"/>
          <w:sz w:val="24"/>
          <w:szCs w:val="24"/>
          <w:lang w:eastAsia="ru-RU"/>
        </w:rPr>
        <w:t xml:space="preserve"> </w:t>
      </w:r>
      <w:r w:rsidR="007943E8" w:rsidRPr="00401E3E">
        <w:rPr>
          <w:rFonts w:ascii="Times New Roman" w:eastAsia="Times New Roman" w:hAnsi="Times New Roman" w:cs="Times New Roman"/>
          <w:b/>
          <w:color w:val="000000"/>
          <w:sz w:val="24"/>
          <w:szCs w:val="24"/>
          <w:lang w:eastAsia="ru-RU"/>
        </w:rPr>
        <w:t>РЕКВИЗИТЫ И ПОДПИСИ СТОРОН</w:t>
      </w:r>
    </w:p>
    <w:tbl>
      <w:tblPr>
        <w:tblStyle w:val="afa"/>
        <w:tblW w:w="10315" w:type="dxa"/>
        <w:tblLook w:val="04A0" w:firstRow="1" w:lastRow="0" w:firstColumn="1" w:lastColumn="0" w:noHBand="0" w:noVBand="1"/>
      </w:tblPr>
      <w:tblGrid>
        <w:gridCol w:w="5495"/>
        <w:gridCol w:w="4820"/>
      </w:tblGrid>
      <w:tr w:rsidR="00E63DB7" w:rsidRPr="00401E3E" w:rsidTr="009F4352">
        <w:tc>
          <w:tcPr>
            <w:tcW w:w="5495" w:type="dxa"/>
          </w:tcPr>
          <w:p w:rsidR="00E63DB7" w:rsidRPr="00401E3E" w:rsidRDefault="00E63DB7" w:rsidP="00E63DB7">
            <w:pPr>
              <w:autoSpaceDE w:val="0"/>
              <w:autoSpaceDN w:val="0"/>
              <w:adjustRightInd w:val="0"/>
              <w:rPr>
                <w:rFonts w:ascii="Times New Roman" w:eastAsia="Times New Roman" w:hAnsi="Times New Roman" w:cs="Times New Roman"/>
                <w:b/>
                <w:bCs/>
                <w:sz w:val="24"/>
                <w:szCs w:val="24"/>
                <w:lang w:eastAsia="ru-RU"/>
              </w:rPr>
            </w:pPr>
            <w:r w:rsidRPr="00401E3E">
              <w:rPr>
                <w:rFonts w:ascii="Times New Roman" w:eastAsia="Times New Roman" w:hAnsi="Times New Roman" w:cs="Times New Roman"/>
                <w:b/>
                <w:bCs/>
                <w:sz w:val="24"/>
                <w:szCs w:val="24"/>
                <w:lang w:eastAsia="ru-RU"/>
              </w:rPr>
              <w:t>Покупатель:</w:t>
            </w:r>
          </w:p>
          <w:p w:rsidR="00E63DB7" w:rsidRPr="00401E3E" w:rsidRDefault="00E63DB7" w:rsidP="009F4352">
            <w:pPr>
              <w:autoSpaceDE w:val="0"/>
              <w:autoSpaceDN w:val="0"/>
              <w:adjustRightInd w:val="0"/>
              <w:rPr>
                <w:rFonts w:ascii="Times New Roman" w:eastAsia="Times New Roman" w:hAnsi="Times New Roman" w:cs="Times New Roman"/>
                <w:b/>
                <w:bCs/>
                <w:sz w:val="24"/>
                <w:szCs w:val="24"/>
                <w:lang w:eastAsia="ru-RU"/>
              </w:rPr>
            </w:pPr>
            <w:r w:rsidRPr="00401E3E">
              <w:rPr>
                <w:rFonts w:ascii="Times New Roman" w:eastAsia="Times New Roman" w:hAnsi="Times New Roman" w:cs="Times New Roman"/>
                <w:b/>
                <w:bCs/>
                <w:sz w:val="24"/>
                <w:szCs w:val="24"/>
                <w:lang w:eastAsia="ru-RU"/>
              </w:rPr>
              <w:t>ООО «</w:t>
            </w:r>
            <w:proofErr w:type="spellStart"/>
            <w:r w:rsidRPr="00401E3E">
              <w:rPr>
                <w:rFonts w:ascii="Times New Roman" w:eastAsia="Times New Roman" w:hAnsi="Times New Roman" w:cs="Times New Roman"/>
                <w:b/>
                <w:bCs/>
                <w:sz w:val="24"/>
                <w:szCs w:val="24"/>
                <w:lang w:eastAsia="ru-RU"/>
              </w:rPr>
              <w:t>Медсервис</w:t>
            </w:r>
            <w:proofErr w:type="spellEnd"/>
            <w:r w:rsidRPr="00401E3E">
              <w:rPr>
                <w:rFonts w:ascii="Times New Roman" w:eastAsia="Times New Roman" w:hAnsi="Times New Roman" w:cs="Times New Roman"/>
                <w:b/>
                <w:bCs/>
                <w:sz w:val="24"/>
                <w:szCs w:val="24"/>
                <w:lang w:eastAsia="ru-RU"/>
              </w:rPr>
              <w:t>»</w:t>
            </w:r>
          </w:p>
        </w:tc>
        <w:tc>
          <w:tcPr>
            <w:tcW w:w="4820" w:type="dxa"/>
          </w:tcPr>
          <w:p w:rsidR="00E63DB7" w:rsidRPr="00401E3E" w:rsidRDefault="00E63DB7" w:rsidP="00E63DB7">
            <w:pPr>
              <w:rPr>
                <w:rFonts w:ascii="Times New Roman" w:eastAsia="Times New Roman" w:hAnsi="Times New Roman" w:cs="Times New Roman"/>
                <w:b/>
                <w:sz w:val="24"/>
                <w:szCs w:val="24"/>
                <w:lang w:eastAsia="ru-RU"/>
              </w:rPr>
            </w:pPr>
            <w:r w:rsidRPr="00401E3E">
              <w:rPr>
                <w:rFonts w:ascii="Times New Roman" w:eastAsia="Times New Roman" w:hAnsi="Times New Roman" w:cs="Times New Roman"/>
                <w:b/>
                <w:sz w:val="24"/>
                <w:szCs w:val="24"/>
                <w:lang w:eastAsia="ru-RU"/>
              </w:rPr>
              <w:t>Поставщик:</w:t>
            </w:r>
          </w:p>
          <w:p w:rsidR="00E63DB7" w:rsidRPr="00401E3E" w:rsidRDefault="00E63DB7" w:rsidP="00E63DB7">
            <w:pPr>
              <w:rPr>
                <w:rFonts w:ascii="Times New Roman" w:eastAsia="Times New Roman" w:hAnsi="Times New Roman" w:cs="Times New Roman"/>
                <w:b/>
                <w:color w:val="000000"/>
                <w:sz w:val="24"/>
                <w:szCs w:val="24"/>
                <w:lang w:eastAsia="ru-RU"/>
              </w:rPr>
            </w:pPr>
          </w:p>
        </w:tc>
      </w:tr>
      <w:tr w:rsidR="00E63DB7" w:rsidRPr="00401E3E" w:rsidTr="009F4352">
        <w:tc>
          <w:tcPr>
            <w:tcW w:w="5495" w:type="dxa"/>
          </w:tcPr>
          <w:p w:rsidR="00E63DB7" w:rsidRPr="00401E3E" w:rsidRDefault="00E63DB7" w:rsidP="00E63DB7">
            <w:pPr>
              <w:jc w:val="both"/>
              <w:rPr>
                <w:rFonts w:ascii="Times New Roman" w:eastAsia="Times New Roman" w:hAnsi="Times New Roman" w:cs="Times New Roman"/>
                <w:sz w:val="24"/>
                <w:szCs w:val="24"/>
                <w:lang w:eastAsia="ru-RU"/>
              </w:rPr>
            </w:pPr>
            <w:r w:rsidRPr="00401E3E">
              <w:rPr>
                <w:rFonts w:ascii="Times New Roman" w:eastAsia="Times New Roman" w:hAnsi="Times New Roman" w:cs="Times New Roman"/>
                <w:sz w:val="24"/>
                <w:szCs w:val="24"/>
                <w:lang w:eastAsia="ru-RU"/>
              </w:rPr>
              <w:t>Республика Башкортостан, 453266, г. Салават, ул. Октябрьская, д.35</w:t>
            </w:r>
          </w:p>
          <w:p w:rsidR="00E63DB7" w:rsidRPr="00401E3E" w:rsidRDefault="00E63DB7" w:rsidP="00E63DB7">
            <w:pPr>
              <w:jc w:val="both"/>
              <w:rPr>
                <w:rFonts w:ascii="Times New Roman" w:eastAsia="Times New Roman" w:hAnsi="Times New Roman" w:cs="Times New Roman"/>
                <w:sz w:val="24"/>
                <w:szCs w:val="24"/>
                <w:lang w:eastAsia="ru-RU"/>
              </w:rPr>
            </w:pPr>
            <w:r w:rsidRPr="00401E3E">
              <w:rPr>
                <w:rFonts w:ascii="Times New Roman" w:eastAsia="Times New Roman" w:hAnsi="Times New Roman" w:cs="Times New Roman"/>
                <w:sz w:val="24"/>
                <w:szCs w:val="24"/>
                <w:lang w:eastAsia="ru-RU"/>
              </w:rPr>
              <w:t>тел. 8 (3476)  39-51-00, 39-51-26</w:t>
            </w:r>
          </w:p>
          <w:p w:rsidR="00E63DB7" w:rsidRPr="00401E3E" w:rsidRDefault="00E63DB7" w:rsidP="00E63DB7">
            <w:pPr>
              <w:jc w:val="both"/>
              <w:rPr>
                <w:rFonts w:ascii="Times New Roman" w:eastAsia="Times New Roman" w:hAnsi="Times New Roman" w:cs="Times New Roman"/>
                <w:sz w:val="24"/>
                <w:szCs w:val="24"/>
                <w:lang w:eastAsia="ru-RU"/>
              </w:rPr>
            </w:pPr>
            <w:r w:rsidRPr="00401E3E">
              <w:rPr>
                <w:rFonts w:ascii="Times New Roman" w:eastAsia="Times New Roman" w:hAnsi="Times New Roman" w:cs="Times New Roman"/>
                <w:sz w:val="24"/>
                <w:szCs w:val="24"/>
                <w:lang w:eastAsia="ru-RU"/>
              </w:rPr>
              <w:t>ИНН 0266023905, КПП 026601001</w:t>
            </w:r>
          </w:p>
          <w:p w:rsidR="00E63DB7" w:rsidRPr="00401E3E" w:rsidRDefault="00E63DB7" w:rsidP="00E63DB7">
            <w:pPr>
              <w:jc w:val="both"/>
              <w:rPr>
                <w:rFonts w:ascii="Times New Roman" w:eastAsia="Times New Roman" w:hAnsi="Times New Roman" w:cs="Times New Roman"/>
                <w:sz w:val="24"/>
                <w:szCs w:val="24"/>
                <w:lang w:eastAsia="ru-RU"/>
              </w:rPr>
            </w:pPr>
            <w:r w:rsidRPr="00401E3E">
              <w:rPr>
                <w:rFonts w:ascii="Times New Roman" w:eastAsia="Times New Roman" w:hAnsi="Times New Roman" w:cs="Times New Roman"/>
                <w:sz w:val="24"/>
                <w:szCs w:val="24"/>
                <w:lang w:eastAsia="ru-RU"/>
              </w:rPr>
              <w:t>Нижегородский филиал АБ «РОССИЯ»</w:t>
            </w:r>
          </w:p>
          <w:p w:rsidR="00E63DB7" w:rsidRPr="00401E3E" w:rsidRDefault="00E63DB7" w:rsidP="00E63DB7">
            <w:pPr>
              <w:jc w:val="both"/>
              <w:rPr>
                <w:rFonts w:ascii="Times New Roman" w:eastAsia="Times New Roman" w:hAnsi="Times New Roman" w:cs="Times New Roman"/>
                <w:sz w:val="24"/>
                <w:szCs w:val="24"/>
                <w:lang w:eastAsia="ru-RU"/>
              </w:rPr>
            </w:pPr>
            <w:proofErr w:type="gramStart"/>
            <w:r w:rsidRPr="00401E3E">
              <w:rPr>
                <w:rFonts w:ascii="Times New Roman" w:eastAsia="Times New Roman" w:hAnsi="Times New Roman" w:cs="Times New Roman"/>
                <w:sz w:val="24"/>
                <w:szCs w:val="24"/>
                <w:lang w:eastAsia="ru-RU"/>
              </w:rPr>
              <w:t>Кор. счёт</w:t>
            </w:r>
            <w:proofErr w:type="gramEnd"/>
            <w:r w:rsidRPr="00401E3E">
              <w:rPr>
                <w:rFonts w:ascii="Times New Roman" w:eastAsia="Times New Roman" w:hAnsi="Times New Roman" w:cs="Times New Roman"/>
                <w:sz w:val="24"/>
                <w:szCs w:val="24"/>
                <w:lang w:eastAsia="ru-RU"/>
              </w:rPr>
              <w:t xml:space="preserve"> №: 30101810300000000876</w:t>
            </w:r>
          </w:p>
          <w:p w:rsidR="00E63DB7" w:rsidRPr="00401E3E" w:rsidRDefault="00E63DB7" w:rsidP="00E63DB7">
            <w:pPr>
              <w:jc w:val="both"/>
              <w:rPr>
                <w:rFonts w:ascii="Times New Roman" w:eastAsia="Times New Roman" w:hAnsi="Times New Roman" w:cs="Times New Roman"/>
                <w:sz w:val="24"/>
                <w:szCs w:val="24"/>
                <w:lang w:eastAsia="ru-RU"/>
              </w:rPr>
            </w:pPr>
            <w:r w:rsidRPr="00401E3E">
              <w:rPr>
                <w:rFonts w:ascii="Times New Roman" w:eastAsia="Times New Roman" w:hAnsi="Times New Roman" w:cs="Times New Roman"/>
                <w:sz w:val="24"/>
                <w:szCs w:val="24"/>
                <w:lang w:eastAsia="ru-RU"/>
              </w:rPr>
              <w:t>Расчётный счет №: 40702810814240000011(КОМД)</w:t>
            </w:r>
          </w:p>
          <w:p w:rsidR="00E63DB7" w:rsidRPr="00401E3E" w:rsidRDefault="00E63DB7" w:rsidP="00E63DB7">
            <w:pPr>
              <w:jc w:val="both"/>
              <w:rPr>
                <w:rFonts w:ascii="Times New Roman" w:eastAsia="Times New Roman" w:hAnsi="Times New Roman" w:cs="Times New Roman"/>
                <w:sz w:val="24"/>
                <w:szCs w:val="24"/>
                <w:lang w:eastAsia="ru-RU"/>
              </w:rPr>
            </w:pPr>
            <w:r w:rsidRPr="00401E3E">
              <w:rPr>
                <w:rFonts w:ascii="Times New Roman" w:eastAsia="Times New Roman" w:hAnsi="Times New Roman" w:cs="Times New Roman"/>
                <w:sz w:val="24"/>
                <w:szCs w:val="24"/>
                <w:lang w:eastAsia="ru-RU"/>
              </w:rPr>
              <w:t>Расчётный счет№40702810914240010011 (ОМС)</w:t>
            </w:r>
          </w:p>
          <w:p w:rsidR="00E63DB7" w:rsidRPr="00401E3E" w:rsidRDefault="00E63DB7" w:rsidP="00E63DB7">
            <w:pPr>
              <w:jc w:val="both"/>
              <w:rPr>
                <w:rFonts w:ascii="Times New Roman" w:eastAsia="Times New Roman" w:hAnsi="Times New Roman" w:cs="Times New Roman"/>
                <w:sz w:val="24"/>
                <w:szCs w:val="24"/>
                <w:lang w:eastAsia="ru-RU"/>
              </w:rPr>
            </w:pPr>
            <w:r w:rsidRPr="00401E3E">
              <w:rPr>
                <w:rFonts w:ascii="Times New Roman" w:eastAsia="Times New Roman" w:hAnsi="Times New Roman" w:cs="Times New Roman"/>
                <w:sz w:val="24"/>
                <w:szCs w:val="24"/>
                <w:lang w:eastAsia="ru-RU"/>
              </w:rPr>
              <w:t>БИК: 042202876</w:t>
            </w:r>
          </w:p>
          <w:p w:rsidR="00E63DB7" w:rsidRPr="00401E3E" w:rsidRDefault="00E63DB7" w:rsidP="00E63DB7">
            <w:pPr>
              <w:jc w:val="both"/>
              <w:rPr>
                <w:rFonts w:ascii="Times New Roman" w:eastAsia="Times New Roman" w:hAnsi="Times New Roman" w:cs="Times New Roman"/>
                <w:sz w:val="24"/>
                <w:szCs w:val="24"/>
                <w:lang w:eastAsia="ru-RU"/>
              </w:rPr>
            </w:pPr>
            <w:proofErr w:type="gramStart"/>
            <w:r w:rsidRPr="00401E3E">
              <w:rPr>
                <w:rFonts w:ascii="Times New Roman" w:eastAsia="Times New Roman" w:hAnsi="Times New Roman" w:cs="Times New Roman"/>
                <w:sz w:val="24"/>
                <w:szCs w:val="24"/>
                <w:lang w:eastAsia="ru-RU"/>
              </w:rPr>
              <w:t>р</w:t>
            </w:r>
            <w:proofErr w:type="gramEnd"/>
            <w:r w:rsidRPr="00401E3E">
              <w:rPr>
                <w:rFonts w:ascii="Times New Roman" w:eastAsia="Times New Roman" w:hAnsi="Times New Roman" w:cs="Times New Roman"/>
                <w:sz w:val="24"/>
                <w:szCs w:val="24"/>
                <w:lang w:eastAsia="ru-RU"/>
              </w:rPr>
              <w:t>/с №40501810380731000001 (ВМП)</w:t>
            </w:r>
          </w:p>
          <w:p w:rsidR="00E63DB7" w:rsidRPr="00401E3E" w:rsidRDefault="00E63DB7" w:rsidP="00E63DB7">
            <w:pPr>
              <w:jc w:val="both"/>
              <w:rPr>
                <w:rFonts w:ascii="Times New Roman" w:eastAsia="Times New Roman" w:hAnsi="Times New Roman" w:cs="Times New Roman"/>
                <w:sz w:val="24"/>
                <w:szCs w:val="24"/>
                <w:lang w:eastAsia="ru-RU"/>
              </w:rPr>
            </w:pPr>
            <w:r w:rsidRPr="00401E3E">
              <w:rPr>
                <w:rFonts w:ascii="Times New Roman" w:eastAsia="Times New Roman" w:hAnsi="Times New Roman" w:cs="Times New Roman"/>
                <w:sz w:val="24"/>
                <w:szCs w:val="24"/>
                <w:lang w:eastAsia="ru-RU"/>
              </w:rPr>
              <w:t>ОТДЕЛЕНИЕ-НБ РЕСПУБЛИКА БАШКОРТОСТАН Г.УФА</w:t>
            </w:r>
          </w:p>
          <w:p w:rsidR="00E63DB7" w:rsidRPr="00401E3E" w:rsidRDefault="00E63DB7" w:rsidP="00E63DB7">
            <w:pPr>
              <w:jc w:val="both"/>
              <w:rPr>
                <w:rFonts w:ascii="Times New Roman" w:eastAsia="Times New Roman" w:hAnsi="Times New Roman" w:cs="Times New Roman"/>
                <w:sz w:val="24"/>
                <w:szCs w:val="24"/>
                <w:lang w:eastAsia="ru-RU"/>
              </w:rPr>
            </w:pPr>
            <w:r w:rsidRPr="00401E3E">
              <w:rPr>
                <w:rFonts w:ascii="Times New Roman" w:eastAsia="Times New Roman" w:hAnsi="Times New Roman" w:cs="Times New Roman"/>
                <w:sz w:val="24"/>
                <w:szCs w:val="24"/>
                <w:lang w:eastAsia="ru-RU"/>
              </w:rPr>
              <w:t>БИК банка 048073001</w:t>
            </w:r>
          </w:p>
          <w:p w:rsidR="000C5D66" w:rsidRPr="00401E3E" w:rsidRDefault="000C5D66" w:rsidP="00E63DB7">
            <w:pPr>
              <w:jc w:val="both"/>
              <w:rPr>
                <w:rFonts w:ascii="Times New Roman" w:eastAsia="Times New Roman" w:hAnsi="Times New Roman" w:cs="Times New Roman"/>
                <w:sz w:val="24"/>
                <w:szCs w:val="24"/>
                <w:lang w:eastAsia="ru-RU"/>
              </w:rPr>
            </w:pPr>
            <w:r w:rsidRPr="00401E3E">
              <w:rPr>
                <w:rFonts w:ascii="Times New Roman" w:eastAsia="Times New Roman" w:hAnsi="Times New Roman" w:cs="Times New Roman"/>
                <w:sz w:val="24"/>
                <w:szCs w:val="24"/>
                <w:lang w:eastAsia="ru-RU"/>
              </w:rPr>
              <w:t>Адрес электронной почты:_______.</w:t>
            </w:r>
          </w:p>
          <w:p w:rsidR="00E63DB7" w:rsidRPr="00401E3E" w:rsidRDefault="00E63DB7" w:rsidP="00E63DB7">
            <w:pPr>
              <w:jc w:val="both"/>
              <w:rPr>
                <w:rFonts w:ascii="Times New Roman" w:eastAsia="Calibri" w:hAnsi="Times New Roman" w:cs="Times New Roman"/>
                <w:color w:val="000000"/>
                <w:sz w:val="24"/>
                <w:szCs w:val="24"/>
                <w:lang w:eastAsia="ru-RU"/>
              </w:rPr>
            </w:pPr>
          </w:p>
          <w:p w:rsidR="00E63DB7" w:rsidRPr="00401E3E" w:rsidRDefault="00E63DB7" w:rsidP="00E63DB7">
            <w:pPr>
              <w:jc w:val="both"/>
              <w:rPr>
                <w:rFonts w:ascii="Times New Roman" w:eastAsia="Calibri" w:hAnsi="Times New Roman" w:cs="Times New Roman"/>
                <w:color w:val="000000"/>
                <w:sz w:val="24"/>
                <w:szCs w:val="24"/>
                <w:lang w:eastAsia="ru-RU"/>
              </w:rPr>
            </w:pPr>
            <w:r w:rsidRPr="00401E3E">
              <w:rPr>
                <w:rFonts w:ascii="Times New Roman" w:eastAsia="Calibri" w:hAnsi="Times New Roman" w:cs="Times New Roman"/>
                <w:color w:val="000000"/>
                <w:sz w:val="24"/>
                <w:szCs w:val="24"/>
                <w:lang w:eastAsia="ru-RU"/>
              </w:rPr>
              <w:t>Директор</w:t>
            </w:r>
          </w:p>
          <w:p w:rsidR="00E63DB7" w:rsidRPr="00401E3E" w:rsidRDefault="00E63DB7" w:rsidP="00E63DB7">
            <w:pPr>
              <w:jc w:val="both"/>
              <w:rPr>
                <w:rFonts w:ascii="Times New Roman" w:eastAsia="Calibri" w:hAnsi="Times New Roman" w:cs="Times New Roman"/>
                <w:color w:val="000000"/>
                <w:sz w:val="24"/>
                <w:szCs w:val="24"/>
                <w:lang w:eastAsia="ru-RU"/>
              </w:rPr>
            </w:pPr>
          </w:p>
          <w:p w:rsidR="00E63DB7" w:rsidRPr="00401E3E" w:rsidRDefault="00E63DB7" w:rsidP="00E63DB7">
            <w:pPr>
              <w:jc w:val="both"/>
              <w:rPr>
                <w:rFonts w:ascii="Times New Roman" w:eastAsia="Calibri" w:hAnsi="Times New Roman" w:cs="Times New Roman"/>
                <w:color w:val="000000"/>
                <w:sz w:val="24"/>
                <w:szCs w:val="24"/>
                <w:lang w:eastAsia="ru-RU"/>
              </w:rPr>
            </w:pPr>
            <w:r w:rsidRPr="00401E3E">
              <w:rPr>
                <w:rFonts w:ascii="Times New Roman" w:eastAsia="Calibri" w:hAnsi="Times New Roman" w:cs="Times New Roman"/>
                <w:color w:val="000000"/>
                <w:sz w:val="24"/>
                <w:szCs w:val="24"/>
                <w:lang w:eastAsia="ru-RU"/>
              </w:rPr>
              <w:t xml:space="preserve">________________ / </w:t>
            </w:r>
            <w:r w:rsidR="00DB00F1" w:rsidRPr="00401E3E">
              <w:rPr>
                <w:rFonts w:ascii="Times New Roman" w:eastAsia="Calibri" w:hAnsi="Times New Roman" w:cs="Times New Roman"/>
                <w:color w:val="000000"/>
                <w:sz w:val="24"/>
                <w:szCs w:val="24"/>
                <w:lang w:eastAsia="ru-RU"/>
              </w:rPr>
              <w:t>___________</w:t>
            </w:r>
          </w:p>
          <w:p w:rsidR="00E63DB7" w:rsidRPr="00401E3E" w:rsidRDefault="00E63DB7" w:rsidP="00E63DB7">
            <w:pPr>
              <w:rPr>
                <w:rFonts w:ascii="Times New Roman" w:eastAsia="Times New Roman" w:hAnsi="Times New Roman" w:cs="Times New Roman"/>
                <w:b/>
                <w:color w:val="000000"/>
                <w:sz w:val="24"/>
                <w:szCs w:val="24"/>
                <w:lang w:eastAsia="ru-RU"/>
              </w:rPr>
            </w:pPr>
            <w:r w:rsidRPr="00401E3E">
              <w:rPr>
                <w:rFonts w:ascii="Times New Roman" w:eastAsia="Times New Roman" w:hAnsi="Times New Roman" w:cs="Times New Roman"/>
                <w:sz w:val="24"/>
                <w:szCs w:val="24"/>
                <w:lang w:eastAsia="ru-RU"/>
              </w:rPr>
              <w:t>М.П</w:t>
            </w:r>
            <w:r w:rsidR="00AA7E1B" w:rsidRPr="00401E3E">
              <w:rPr>
                <w:rFonts w:ascii="Times New Roman" w:eastAsia="Times New Roman" w:hAnsi="Times New Roman" w:cs="Times New Roman"/>
                <w:sz w:val="24"/>
                <w:szCs w:val="24"/>
                <w:lang w:eastAsia="ru-RU"/>
              </w:rPr>
              <w:t>.</w:t>
            </w:r>
          </w:p>
        </w:tc>
        <w:tc>
          <w:tcPr>
            <w:tcW w:w="4820" w:type="dxa"/>
          </w:tcPr>
          <w:p w:rsidR="00E63DB7" w:rsidRPr="00401E3E" w:rsidRDefault="00E63DB7" w:rsidP="00E63DB7">
            <w:pPr>
              <w:jc w:val="both"/>
              <w:rPr>
                <w:rFonts w:ascii="Times New Roman" w:eastAsia="Calibri" w:hAnsi="Times New Roman" w:cs="Times New Roman"/>
                <w:color w:val="000000"/>
                <w:sz w:val="24"/>
                <w:szCs w:val="24"/>
                <w:lang w:eastAsia="ru-RU"/>
              </w:rPr>
            </w:pPr>
          </w:p>
          <w:p w:rsidR="00E63DB7" w:rsidRPr="00401E3E" w:rsidRDefault="00E63DB7" w:rsidP="00E63DB7">
            <w:pPr>
              <w:jc w:val="both"/>
              <w:rPr>
                <w:rFonts w:ascii="Times New Roman" w:eastAsia="Calibri" w:hAnsi="Times New Roman" w:cs="Times New Roman"/>
                <w:color w:val="000000"/>
                <w:sz w:val="24"/>
                <w:szCs w:val="24"/>
                <w:lang w:eastAsia="ru-RU"/>
              </w:rPr>
            </w:pPr>
          </w:p>
          <w:p w:rsidR="00E63DB7" w:rsidRPr="00401E3E" w:rsidRDefault="00E63DB7" w:rsidP="00E63DB7">
            <w:pPr>
              <w:jc w:val="both"/>
              <w:rPr>
                <w:rFonts w:ascii="Times New Roman" w:eastAsia="Calibri" w:hAnsi="Times New Roman" w:cs="Times New Roman"/>
                <w:color w:val="000000"/>
                <w:sz w:val="24"/>
                <w:szCs w:val="24"/>
                <w:lang w:eastAsia="ru-RU"/>
              </w:rPr>
            </w:pPr>
          </w:p>
          <w:p w:rsidR="00E63DB7" w:rsidRPr="00401E3E" w:rsidRDefault="00E63DB7" w:rsidP="00E63DB7">
            <w:pPr>
              <w:jc w:val="both"/>
              <w:rPr>
                <w:rFonts w:ascii="Times New Roman" w:eastAsia="Calibri" w:hAnsi="Times New Roman" w:cs="Times New Roman"/>
                <w:color w:val="000000"/>
                <w:sz w:val="24"/>
                <w:szCs w:val="24"/>
                <w:lang w:eastAsia="ru-RU"/>
              </w:rPr>
            </w:pPr>
          </w:p>
          <w:p w:rsidR="00E63DB7" w:rsidRPr="00401E3E" w:rsidRDefault="00E63DB7" w:rsidP="00E63DB7">
            <w:pPr>
              <w:jc w:val="both"/>
              <w:rPr>
                <w:rFonts w:ascii="Times New Roman" w:eastAsia="Calibri" w:hAnsi="Times New Roman" w:cs="Times New Roman"/>
                <w:color w:val="000000"/>
                <w:sz w:val="24"/>
                <w:szCs w:val="24"/>
                <w:lang w:eastAsia="ru-RU"/>
              </w:rPr>
            </w:pPr>
          </w:p>
          <w:p w:rsidR="00E63DB7" w:rsidRPr="00401E3E" w:rsidRDefault="00E63DB7" w:rsidP="00E63DB7">
            <w:pPr>
              <w:jc w:val="both"/>
              <w:rPr>
                <w:rFonts w:ascii="Times New Roman" w:eastAsia="Calibri" w:hAnsi="Times New Roman" w:cs="Times New Roman"/>
                <w:color w:val="000000"/>
                <w:sz w:val="24"/>
                <w:szCs w:val="24"/>
                <w:lang w:eastAsia="ru-RU"/>
              </w:rPr>
            </w:pPr>
          </w:p>
          <w:p w:rsidR="00E63DB7" w:rsidRPr="00401E3E" w:rsidRDefault="00E63DB7" w:rsidP="00E63DB7">
            <w:pPr>
              <w:jc w:val="both"/>
              <w:rPr>
                <w:rFonts w:ascii="Times New Roman" w:eastAsia="Calibri" w:hAnsi="Times New Roman" w:cs="Times New Roman"/>
                <w:color w:val="000000"/>
                <w:sz w:val="24"/>
                <w:szCs w:val="24"/>
                <w:lang w:eastAsia="ru-RU"/>
              </w:rPr>
            </w:pPr>
          </w:p>
          <w:p w:rsidR="00E63DB7" w:rsidRPr="00401E3E" w:rsidRDefault="00E63DB7" w:rsidP="00E63DB7">
            <w:pPr>
              <w:jc w:val="both"/>
              <w:rPr>
                <w:rFonts w:ascii="Times New Roman" w:eastAsia="Calibri" w:hAnsi="Times New Roman" w:cs="Times New Roman"/>
                <w:color w:val="000000"/>
                <w:sz w:val="24"/>
                <w:szCs w:val="24"/>
                <w:lang w:eastAsia="ru-RU"/>
              </w:rPr>
            </w:pPr>
          </w:p>
          <w:p w:rsidR="00E63DB7" w:rsidRPr="00401E3E" w:rsidRDefault="00E63DB7" w:rsidP="00E63DB7">
            <w:pPr>
              <w:jc w:val="both"/>
              <w:rPr>
                <w:rFonts w:ascii="Times New Roman" w:eastAsia="Calibri" w:hAnsi="Times New Roman" w:cs="Times New Roman"/>
                <w:color w:val="000000"/>
                <w:sz w:val="24"/>
                <w:szCs w:val="24"/>
                <w:lang w:eastAsia="ru-RU"/>
              </w:rPr>
            </w:pPr>
          </w:p>
          <w:p w:rsidR="00E63DB7" w:rsidRPr="00401E3E" w:rsidRDefault="00E63DB7" w:rsidP="00E63DB7">
            <w:pPr>
              <w:jc w:val="both"/>
              <w:rPr>
                <w:rFonts w:ascii="Times New Roman" w:eastAsia="Calibri" w:hAnsi="Times New Roman" w:cs="Times New Roman"/>
                <w:color w:val="000000"/>
                <w:sz w:val="24"/>
                <w:szCs w:val="24"/>
                <w:lang w:eastAsia="ru-RU"/>
              </w:rPr>
            </w:pPr>
          </w:p>
          <w:p w:rsidR="00E63DB7" w:rsidRPr="00401E3E" w:rsidRDefault="00E63DB7" w:rsidP="00E63DB7">
            <w:pPr>
              <w:jc w:val="both"/>
              <w:rPr>
                <w:rFonts w:ascii="Times New Roman" w:eastAsia="Calibri" w:hAnsi="Times New Roman" w:cs="Times New Roman"/>
                <w:color w:val="000000"/>
                <w:sz w:val="24"/>
                <w:szCs w:val="24"/>
                <w:lang w:eastAsia="ru-RU"/>
              </w:rPr>
            </w:pPr>
          </w:p>
          <w:p w:rsidR="00E63DB7" w:rsidRPr="00401E3E" w:rsidRDefault="00E63DB7" w:rsidP="00E63DB7">
            <w:pPr>
              <w:jc w:val="both"/>
              <w:rPr>
                <w:rFonts w:ascii="Times New Roman" w:eastAsia="Calibri" w:hAnsi="Times New Roman" w:cs="Times New Roman"/>
                <w:color w:val="000000"/>
                <w:sz w:val="24"/>
                <w:szCs w:val="24"/>
                <w:lang w:eastAsia="ru-RU"/>
              </w:rPr>
            </w:pPr>
          </w:p>
          <w:p w:rsidR="00E63DB7" w:rsidRPr="00401E3E" w:rsidRDefault="00E63DB7" w:rsidP="00E63DB7">
            <w:pPr>
              <w:jc w:val="both"/>
              <w:rPr>
                <w:rFonts w:ascii="Times New Roman" w:eastAsia="Calibri" w:hAnsi="Times New Roman" w:cs="Times New Roman"/>
                <w:color w:val="000000"/>
                <w:sz w:val="24"/>
                <w:szCs w:val="24"/>
                <w:lang w:eastAsia="ru-RU"/>
              </w:rPr>
            </w:pPr>
          </w:p>
          <w:p w:rsidR="00E63DB7" w:rsidRPr="00401E3E" w:rsidRDefault="00E63DB7" w:rsidP="00E63DB7">
            <w:pPr>
              <w:jc w:val="both"/>
              <w:rPr>
                <w:rFonts w:ascii="Times New Roman" w:eastAsia="Calibri" w:hAnsi="Times New Roman" w:cs="Times New Roman"/>
                <w:color w:val="000000"/>
                <w:sz w:val="24"/>
                <w:szCs w:val="24"/>
                <w:lang w:eastAsia="ru-RU"/>
              </w:rPr>
            </w:pPr>
          </w:p>
          <w:p w:rsidR="00E63DB7" w:rsidRPr="00401E3E" w:rsidRDefault="00E63DB7" w:rsidP="00E63DB7">
            <w:pPr>
              <w:jc w:val="both"/>
              <w:rPr>
                <w:rFonts w:ascii="Times New Roman" w:eastAsia="Calibri" w:hAnsi="Times New Roman" w:cs="Times New Roman"/>
                <w:color w:val="000000"/>
                <w:sz w:val="24"/>
                <w:szCs w:val="24"/>
                <w:lang w:eastAsia="ru-RU"/>
              </w:rPr>
            </w:pPr>
          </w:p>
          <w:p w:rsidR="00E63DB7" w:rsidRPr="00401E3E" w:rsidRDefault="00E63DB7" w:rsidP="00E63DB7">
            <w:pPr>
              <w:jc w:val="both"/>
              <w:rPr>
                <w:rFonts w:ascii="Times New Roman" w:eastAsia="Calibri" w:hAnsi="Times New Roman" w:cs="Times New Roman"/>
                <w:color w:val="000000"/>
                <w:sz w:val="24"/>
                <w:szCs w:val="24"/>
                <w:lang w:eastAsia="ru-RU"/>
              </w:rPr>
            </w:pPr>
            <w:r w:rsidRPr="00401E3E">
              <w:rPr>
                <w:rFonts w:ascii="Times New Roman" w:eastAsia="Calibri" w:hAnsi="Times New Roman" w:cs="Times New Roman"/>
                <w:color w:val="000000"/>
                <w:sz w:val="24"/>
                <w:szCs w:val="24"/>
                <w:lang w:eastAsia="ru-RU"/>
              </w:rPr>
              <w:t>Наименование должности руководителя</w:t>
            </w:r>
          </w:p>
          <w:p w:rsidR="00E63DB7" w:rsidRPr="00401E3E" w:rsidRDefault="00E63DB7" w:rsidP="00E63DB7">
            <w:pPr>
              <w:jc w:val="both"/>
              <w:rPr>
                <w:rFonts w:ascii="Times New Roman" w:eastAsia="Calibri" w:hAnsi="Times New Roman" w:cs="Times New Roman"/>
                <w:color w:val="000000"/>
                <w:sz w:val="24"/>
                <w:szCs w:val="24"/>
                <w:lang w:eastAsia="ru-RU"/>
              </w:rPr>
            </w:pPr>
          </w:p>
          <w:p w:rsidR="00E63DB7" w:rsidRPr="00401E3E" w:rsidRDefault="00E63DB7" w:rsidP="00E63DB7">
            <w:pPr>
              <w:jc w:val="both"/>
              <w:rPr>
                <w:rFonts w:ascii="Times New Roman" w:eastAsia="Calibri" w:hAnsi="Times New Roman" w:cs="Times New Roman"/>
                <w:color w:val="000000"/>
                <w:sz w:val="24"/>
                <w:szCs w:val="24"/>
                <w:lang w:eastAsia="ru-RU"/>
              </w:rPr>
            </w:pPr>
            <w:r w:rsidRPr="00401E3E">
              <w:rPr>
                <w:rFonts w:ascii="Times New Roman" w:eastAsia="Calibri" w:hAnsi="Times New Roman" w:cs="Times New Roman"/>
                <w:color w:val="000000"/>
                <w:sz w:val="24"/>
                <w:szCs w:val="24"/>
                <w:lang w:eastAsia="ru-RU"/>
              </w:rPr>
              <w:t xml:space="preserve">________________ / ФИО </w:t>
            </w:r>
          </w:p>
          <w:p w:rsidR="00E63DB7" w:rsidRPr="00401E3E" w:rsidRDefault="00E63DB7" w:rsidP="00E63DB7">
            <w:pPr>
              <w:rPr>
                <w:rFonts w:ascii="Times New Roman" w:eastAsia="Times New Roman" w:hAnsi="Times New Roman" w:cs="Times New Roman"/>
                <w:b/>
                <w:color w:val="000000"/>
                <w:sz w:val="24"/>
                <w:szCs w:val="24"/>
                <w:lang w:eastAsia="ru-RU"/>
              </w:rPr>
            </w:pPr>
            <w:r w:rsidRPr="00401E3E">
              <w:rPr>
                <w:rFonts w:ascii="Times New Roman" w:eastAsia="Times New Roman" w:hAnsi="Times New Roman" w:cs="Times New Roman"/>
                <w:sz w:val="24"/>
                <w:szCs w:val="24"/>
                <w:lang w:eastAsia="ru-RU"/>
              </w:rPr>
              <w:t>М.П</w:t>
            </w:r>
            <w:r w:rsidR="00AA7E1B" w:rsidRPr="00401E3E">
              <w:rPr>
                <w:rFonts w:ascii="Times New Roman" w:eastAsia="Times New Roman" w:hAnsi="Times New Roman" w:cs="Times New Roman"/>
                <w:sz w:val="24"/>
                <w:szCs w:val="24"/>
                <w:lang w:eastAsia="ru-RU"/>
              </w:rPr>
              <w:t>.</w:t>
            </w:r>
            <w:r w:rsidRPr="00401E3E">
              <w:rPr>
                <w:rFonts w:ascii="Times New Roman" w:eastAsia="Times New Roman" w:hAnsi="Times New Roman" w:cs="Times New Roman"/>
                <w:b/>
                <w:color w:val="000000"/>
                <w:sz w:val="24"/>
                <w:szCs w:val="24"/>
                <w:lang w:eastAsia="ru-RU"/>
              </w:rPr>
              <w:t xml:space="preserve"> </w:t>
            </w:r>
          </w:p>
        </w:tc>
      </w:tr>
    </w:tbl>
    <w:p w:rsidR="00E63DB7" w:rsidRPr="00401E3E" w:rsidRDefault="00E63DB7" w:rsidP="00E63DB7">
      <w:pPr>
        <w:spacing w:after="0" w:line="240" w:lineRule="auto"/>
        <w:rPr>
          <w:rFonts w:ascii="Times New Roman" w:eastAsia="Times New Roman" w:hAnsi="Times New Roman" w:cs="Times New Roman"/>
          <w:b/>
          <w:color w:val="000000"/>
          <w:sz w:val="24"/>
          <w:szCs w:val="24"/>
          <w:lang w:eastAsia="ru-RU"/>
        </w:rPr>
      </w:pPr>
    </w:p>
    <w:p w:rsidR="000562D4" w:rsidRDefault="000562D4" w:rsidP="000562D4">
      <w:pPr>
        <w:spacing w:after="0" w:line="240" w:lineRule="auto"/>
        <w:jc w:val="right"/>
        <w:rPr>
          <w:rFonts w:ascii="Times New Roman" w:eastAsia="Times New Roman" w:hAnsi="Times New Roman" w:cs="Times New Roman"/>
          <w:color w:val="000000"/>
          <w:sz w:val="24"/>
          <w:szCs w:val="24"/>
          <w:lang w:eastAsia="ru-RU"/>
        </w:rPr>
      </w:pPr>
    </w:p>
    <w:p w:rsidR="000562D4" w:rsidRDefault="000562D4" w:rsidP="000562D4">
      <w:pPr>
        <w:spacing w:after="0" w:line="240" w:lineRule="auto"/>
        <w:jc w:val="right"/>
        <w:rPr>
          <w:rFonts w:ascii="Times New Roman" w:eastAsia="Times New Roman" w:hAnsi="Times New Roman" w:cs="Times New Roman"/>
          <w:color w:val="000000"/>
          <w:sz w:val="24"/>
          <w:szCs w:val="24"/>
          <w:lang w:eastAsia="ru-RU"/>
        </w:rPr>
      </w:pPr>
    </w:p>
    <w:p w:rsidR="000562D4" w:rsidRDefault="000562D4" w:rsidP="000562D4">
      <w:pPr>
        <w:spacing w:after="0" w:line="240" w:lineRule="auto"/>
        <w:jc w:val="right"/>
        <w:rPr>
          <w:rFonts w:ascii="Times New Roman" w:eastAsia="Times New Roman" w:hAnsi="Times New Roman" w:cs="Times New Roman"/>
          <w:color w:val="000000"/>
          <w:sz w:val="24"/>
          <w:szCs w:val="24"/>
          <w:lang w:eastAsia="ru-RU"/>
        </w:rPr>
      </w:pPr>
    </w:p>
    <w:p w:rsidR="000562D4" w:rsidRDefault="000562D4" w:rsidP="00A34220">
      <w:pPr>
        <w:spacing w:after="0" w:line="240" w:lineRule="auto"/>
        <w:rPr>
          <w:rFonts w:ascii="Times New Roman" w:eastAsia="Times New Roman" w:hAnsi="Times New Roman" w:cs="Times New Roman"/>
          <w:color w:val="000000"/>
          <w:sz w:val="24"/>
          <w:szCs w:val="24"/>
          <w:lang w:eastAsia="ru-RU"/>
        </w:rPr>
      </w:pPr>
    </w:p>
    <w:p w:rsidR="000562D4" w:rsidRDefault="000562D4" w:rsidP="00A34220">
      <w:pPr>
        <w:spacing w:after="0" w:line="240" w:lineRule="auto"/>
        <w:rPr>
          <w:rFonts w:ascii="Times New Roman" w:eastAsia="Times New Roman" w:hAnsi="Times New Roman" w:cs="Times New Roman"/>
          <w:color w:val="000000"/>
          <w:sz w:val="24"/>
          <w:szCs w:val="24"/>
          <w:lang w:eastAsia="ru-RU"/>
        </w:rPr>
      </w:pPr>
    </w:p>
    <w:p w:rsidR="000562D4" w:rsidRDefault="000562D4" w:rsidP="000562D4">
      <w:pPr>
        <w:spacing w:after="0" w:line="240" w:lineRule="auto"/>
        <w:jc w:val="righ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Приложение №1 </w:t>
      </w:r>
    </w:p>
    <w:p w:rsidR="000562D4" w:rsidRDefault="000562D4" w:rsidP="000562D4">
      <w:pPr>
        <w:spacing w:after="0" w:line="240" w:lineRule="auto"/>
        <w:jc w:val="right"/>
        <w:rPr>
          <w:rFonts w:ascii="Times New Roman" w:eastAsia="Times New Roman" w:hAnsi="Times New Roman" w:cs="Times New Roman"/>
          <w:sz w:val="24"/>
          <w:szCs w:val="24"/>
          <w:lang w:eastAsia="ru-RU"/>
        </w:rPr>
      </w:pPr>
      <w:r w:rsidRPr="004864FE">
        <w:rPr>
          <w:rFonts w:ascii="Times New Roman" w:eastAsia="Times New Roman" w:hAnsi="Times New Roman" w:cs="Times New Roman"/>
          <w:color w:val="000000"/>
          <w:sz w:val="24"/>
          <w:szCs w:val="24"/>
          <w:lang w:eastAsia="ru-RU"/>
        </w:rPr>
        <w:t xml:space="preserve">к договору </w:t>
      </w:r>
      <w:r>
        <w:rPr>
          <w:rFonts w:ascii="Times New Roman" w:eastAsia="Times New Roman" w:hAnsi="Times New Roman" w:cs="Times New Roman"/>
          <w:color w:val="000000"/>
          <w:sz w:val="24"/>
          <w:szCs w:val="24"/>
          <w:lang w:eastAsia="ru-RU"/>
        </w:rPr>
        <w:t xml:space="preserve">поставки </w:t>
      </w:r>
      <w:r w:rsidRPr="004864FE">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 xml:space="preserve">____ </w:t>
      </w:r>
      <w:proofErr w:type="gramStart"/>
      <w:r>
        <w:rPr>
          <w:rFonts w:ascii="Times New Roman" w:eastAsia="Times New Roman" w:hAnsi="Times New Roman" w:cs="Times New Roman"/>
          <w:color w:val="000000"/>
          <w:sz w:val="24"/>
          <w:szCs w:val="24"/>
          <w:lang w:eastAsia="ru-RU"/>
        </w:rPr>
        <w:t>от</w:t>
      </w:r>
      <w:proofErr w:type="gramEnd"/>
      <w:r>
        <w:rPr>
          <w:rFonts w:ascii="Times New Roman" w:eastAsia="Times New Roman" w:hAnsi="Times New Roman" w:cs="Times New Roman"/>
          <w:color w:val="000000"/>
          <w:sz w:val="24"/>
          <w:szCs w:val="24"/>
          <w:lang w:eastAsia="ru-RU"/>
        </w:rPr>
        <w:t xml:space="preserve"> ________.</w:t>
      </w:r>
      <w:r w:rsidRPr="004864FE">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 xml:space="preserve">                                     </w:t>
      </w:r>
      <w:r w:rsidRPr="004864FE">
        <w:rPr>
          <w:rFonts w:ascii="Times New Roman" w:eastAsia="Times New Roman" w:hAnsi="Times New Roman" w:cs="Times New Roman"/>
          <w:color w:val="000000"/>
          <w:sz w:val="24"/>
          <w:szCs w:val="24"/>
          <w:lang w:eastAsia="ru-RU"/>
        </w:rPr>
        <w:t xml:space="preserve"> </w:t>
      </w:r>
    </w:p>
    <w:tbl>
      <w:tblPr>
        <w:tblW w:w="10221" w:type="dxa"/>
        <w:tblCellMar>
          <w:top w:w="15" w:type="dxa"/>
          <w:left w:w="15" w:type="dxa"/>
          <w:bottom w:w="15" w:type="dxa"/>
          <w:right w:w="15" w:type="dxa"/>
        </w:tblCellMar>
        <w:tblLook w:val="00A0" w:firstRow="1" w:lastRow="0" w:firstColumn="1" w:lastColumn="0" w:noHBand="0" w:noVBand="0"/>
      </w:tblPr>
      <w:tblGrid>
        <w:gridCol w:w="5610"/>
        <w:gridCol w:w="4626"/>
      </w:tblGrid>
      <w:tr w:rsidR="000562D4" w:rsidRPr="004864FE" w:rsidTr="00DD1C54">
        <w:trPr>
          <w:trHeight w:val="284"/>
        </w:trPr>
        <w:tc>
          <w:tcPr>
            <w:tcW w:w="10221" w:type="dxa"/>
            <w:gridSpan w:val="2"/>
            <w:tcBorders>
              <w:top w:val="nil"/>
              <w:left w:val="nil"/>
              <w:bottom w:val="single" w:sz="36" w:space="0" w:color="auto"/>
              <w:right w:val="nil"/>
            </w:tcBorders>
            <w:shd w:val="clear" w:color="auto" w:fill="D8E3F1"/>
            <w:vAlign w:val="center"/>
          </w:tcPr>
          <w:p w:rsidR="000562D4" w:rsidRPr="004864FE" w:rsidRDefault="000562D4" w:rsidP="00DD1C54">
            <w:pPr>
              <w:spacing w:after="0" w:line="240" w:lineRule="auto"/>
              <w:jc w:val="center"/>
              <w:rPr>
                <w:rFonts w:ascii="Times New Roman" w:eastAsia="Times New Roman" w:hAnsi="Times New Roman" w:cs="Times New Roman"/>
                <w:color w:val="EBF0F9"/>
                <w:sz w:val="24"/>
                <w:szCs w:val="24"/>
                <w:lang w:eastAsia="ru-RU"/>
              </w:rPr>
            </w:pPr>
            <w:r w:rsidRPr="004864FE">
              <w:rPr>
                <w:rFonts w:ascii="Times New Roman" w:eastAsia="Times New Roman" w:hAnsi="Times New Roman" w:cs="Times New Roman"/>
                <w:color w:val="000000"/>
                <w:sz w:val="24"/>
                <w:szCs w:val="24"/>
                <w:lang w:eastAsia="ru-RU"/>
              </w:rPr>
              <w:t>Спецификация №1</w:t>
            </w:r>
          </w:p>
          <w:p w:rsidR="000562D4" w:rsidRPr="004864FE" w:rsidRDefault="000562D4" w:rsidP="00DD1C54">
            <w:pPr>
              <w:spacing w:after="0" w:line="240" w:lineRule="auto"/>
              <w:rPr>
                <w:rFonts w:ascii="Times New Roman" w:eastAsia="Times New Roman" w:hAnsi="Times New Roman" w:cs="Times New Roman"/>
                <w:color w:val="EBF0F9"/>
                <w:sz w:val="24"/>
                <w:szCs w:val="24"/>
                <w:lang w:eastAsia="ru-RU"/>
              </w:rPr>
            </w:pPr>
          </w:p>
        </w:tc>
      </w:tr>
      <w:tr w:rsidR="000562D4" w:rsidRPr="004864FE" w:rsidTr="00DD1C54">
        <w:trPr>
          <w:trHeight w:val="480"/>
        </w:trPr>
        <w:tc>
          <w:tcPr>
            <w:tcW w:w="6677" w:type="dxa"/>
            <w:tcBorders>
              <w:top w:val="single" w:sz="36" w:space="0" w:color="auto"/>
              <w:left w:val="nil"/>
              <w:bottom w:val="nil"/>
              <w:right w:val="nil"/>
            </w:tcBorders>
            <w:shd w:val="clear" w:color="auto" w:fill="EEEEEE"/>
          </w:tcPr>
          <w:p w:rsidR="000562D4" w:rsidRPr="004864FE" w:rsidRDefault="000562D4" w:rsidP="00DD1C54">
            <w:pPr>
              <w:shd w:val="clear" w:color="auto" w:fill="FFFFFF"/>
              <w:spacing w:after="30" w:line="240" w:lineRule="auto"/>
              <w:rPr>
                <w:rFonts w:ascii="Times New Roman" w:eastAsia="Times New Roman" w:hAnsi="Times New Roman" w:cs="Times New Roman"/>
                <w:color w:val="000000"/>
                <w:sz w:val="24"/>
                <w:szCs w:val="24"/>
                <w:lang w:eastAsia="ru-RU"/>
              </w:rPr>
            </w:pPr>
            <w:r w:rsidRPr="004864FE">
              <w:rPr>
                <w:rFonts w:ascii="Times New Roman" w:eastAsia="Times New Roman" w:hAnsi="Times New Roman" w:cs="Times New Roman"/>
                <w:color w:val="000000"/>
                <w:sz w:val="24"/>
                <w:szCs w:val="24"/>
                <w:lang w:eastAsia="ru-RU"/>
              </w:rPr>
              <w:t>г. Салават</w:t>
            </w:r>
            <w:r>
              <w:rPr>
                <w:rFonts w:ascii="Times New Roman" w:eastAsia="Times New Roman" w:hAnsi="Times New Roman" w:cs="Times New Roman"/>
                <w:color w:val="000000"/>
                <w:sz w:val="24"/>
                <w:szCs w:val="24"/>
                <w:lang w:eastAsia="ru-RU"/>
              </w:rPr>
              <w:t>, РБ</w:t>
            </w:r>
          </w:p>
        </w:tc>
        <w:tc>
          <w:tcPr>
            <w:tcW w:w="3544" w:type="dxa"/>
            <w:tcBorders>
              <w:top w:val="single" w:sz="36" w:space="0" w:color="auto"/>
              <w:left w:val="nil"/>
              <w:bottom w:val="nil"/>
              <w:right w:val="nil"/>
            </w:tcBorders>
            <w:shd w:val="clear" w:color="auto" w:fill="EEEEEE"/>
          </w:tcPr>
          <w:p w:rsidR="000562D4" w:rsidRPr="004864FE" w:rsidRDefault="000562D4" w:rsidP="00DD1C54">
            <w:pPr>
              <w:shd w:val="clear" w:color="auto" w:fill="FFFFFF"/>
              <w:spacing w:after="30" w:line="240" w:lineRule="auto"/>
              <w:jc w:val="right"/>
              <w:rPr>
                <w:rFonts w:ascii="Times New Roman" w:eastAsia="Times New Roman" w:hAnsi="Times New Roman" w:cs="Times New Roman"/>
                <w:color w:val="000000"/>
                <w:sz w:val="24"/>
                <w:szCs w:val="24"/>
                <w:lang w:eastAsia="ru-RU"/>
              </w:rPr>
            </w:pPr>
            <w:r w:rsidRPr="00475BF8">
              <w:rPr>
                <w:rFonts w:ascii="Times New Roman" w:eastAsia="Times New Roman" w:hAnsi="Times New Roman" w:cs="Times New Roman"/>
                <w:color w:val="000000"/>
                <w:sz w:val="24"/>
                <w:szCs w:val="24"/>
                <w:lang w:eastAsia="ru-RU"/>
              </w:rPr>
              <w:t>«___»________________</w:t>
            </w:r>
            <w:proofErr w:type="gramStart"/>
            <w:r w:rsidRPr="00475BF8">
              <w:rPr>
                <w:rFonts w:ascii="Times New Roman" w:eastAsia="Times New Roman" w:hAnsi="Times New Roman" w:cs="Times New Roman"/>
                <w:color w:val="000000"/>
                <w:sz w:val="24"/>
                <w:szCs w:val="24"/>
                <w:lang w:eastAsia="ru-RU"/>
              </w:rPr>
              <w:t>г</w:t>
            </w:r>
            <w:proofErr w:type="gramEnd"/>
            <w:r w:rsidRPr="00475BF8">
              <w:rPr>
                <w:rFonts w:ascii="Times New Roman" w:eastAsia="Times New Roman" w:hAnsi="Times New Roman" w:cs="Times New Roman"/>
                <w:color w:val="000000"/>
                <w:sz w:val="24"/>
                <w:szCs w:val="24"/>
                <w:lang w:eastAsia="ru-RU"/>
              </w:rPr>
              <w:t>.</w:t>
            </w:r>
          </w:p>
        </w:tc>
      </w:tr>
      <w:tr w:rsidR="000562D4" w:rsidRPr="004864FE" w:rsidTr="00DD1C54">
        <w:tc>
          <w:tcPr>
            <w:tcW w:w="10221" w:type="dxa"/>
            <w:gridSpan w:val="2"/>
            <w:tcBorders>
              <w:top w:val="nil"/>
              <w:left w:val="nil"/>
              <w:bottom w:val="nil"/>
              <w:right w:val="nil"/>
            </w:tcBorders>
          </w:tcPr>
          <w:p w:rsidR="000562D4" w:rsidRPr="004864FE" w:rsidRDefault="000562D4" w:rsidP="00DD1C54">
            <w:pPr>
              <w:spacing w:after="0" w:line="240" w:lineRule="auto"/>
              <w:jc w:val="both"/>
              <w:rPr>
                <w:rFonts w:ascii="Times New Roman" w:eastAsia="Times New Roman" w:hAnsi="Times New Roman" w:cs="Times New Roman"/>
                <w:color w:val="000000"/>
                <w:sz w:val="24"/>
                <w:szCs w:val="24"/>
                <w:lang w:eastAsia="ru-RU"/>
              </w:rPr>
            </w:pPr>
            <w:r w:rsidRPr="004864FE">
              <w:rPr>
                <w:rFonts w:ascii="Times New Roman" w:eastAsia="Times New Roman" w:hAnsi="Times New Roman" w:cs="Times New Roman"/>
                <w:b/>
                <w:color w:val="000000"/>
                <w:spacing w:val="2"/>
                <w:sz w:val="24"/>
                <w:szCs w:val="24"/>
                <w:lang w:eastAsia="ru-RU"/>
              </w:rPr>
              <w:t>______________</w:t>
            </w:r>
            <w:r w:rsidRPr="004864FE">
              <w:rPr>
                <w:rFonts w:ascii="Times New Roman" w:eastAsia="Times New Roman" w:hAnsi="Times New Roman" w:cs="Calibri"/>
                <w:color w:val="000000"/>
                <w:sz w:val="24"/>
                <w:szCs w:val="24"/>
                <w:lang w:eastAsia="ru-RU"/>
              </w:rPr>
              <w:t>, именуемое в дальнейшем Поставщик, в лице _________________, действующего на основании ___________</w:t>
            </w:r>
            <w:r w:rsidRPr="004864FE">
              <w:rPr>
                <w:rFonts w:ascii="Times New Roman" w:eastAsia="Times New Roman" w:hAnsi="Times New Roman" w:cs="Times New Roman"/>
                <w:color w:val="000000"/>
                <w:sz w:val="24"/>
                <w:szCs w:val="24"/>
                <w:lang w:eastAsia="ru-RU"/>
              </w:rPr>
              <w:t>, с одной стороны</w:t>
            </w:r>
            <w:r>
              <w:rPr>
                <w:rFonts w:ascii="Times New Roman" w:eastAsia="Times New Roman" w:hAnsi="Times New Roman" w:cs="Times New Roman"/>
                <w:color w:val="000000"/>
                <w:sz w:val="24"/>
                <w:szCs w:val="24"/>
                <w:lang w:eastAsia="ru-RU"/>
              </w:rPr>
              <w:t>,</w:t>
            </w:r>
            <w:r w:rsidRPr="004864FE">
              <w:rPr>
                <w:rFonts w:ascii="Times New Roman" w:eastAsia="Times New Roman" w:hAnsi="Times New Roman" w:cs="Times New Roman"/>
                <w:color w:val="000000"/>
                <w:sz w:val="24"/>
                <w:szCs w:val="24"/>
                <w:lang w:eastAsia="ru-RU"/>
              </w:rPr>
              <w:t xml:space="preserve"> </w:t>
            </w:r>
            <w:proofErr w:type="gramStart"/>
            <w:r w:rsidRPr="004864FE">
              <w:rPr>
                <w:rFonts w:ascii="Times New Roman" w:eastAsia="Times New Roman" w:hAnsi="Times New Roman" w:cs="Times New Roman"/>
                <w:color w:val="000000"/>
                <w:sz w:val="24"/>
                <w:szCs w:val="24"/>
                <w:lang w:eastAsia="ru-RU"/>
              </w:rPr>
              <w:t xml:space="preserve">и </w:t>
            </w:r>
            <w:r w:rsidRPr="00B956CD">
              <w:rPr>
                <w:rFonts w:ascii="Times New Roman" w:eastAsia="Times New Roman" w:hAnsi="Times New Roman" w:cs="Times New Roman"/>
                <w:color w:val="000000"/>
                <w:sz w:val="24"/>
                <w:szCs w:val="24"/>
                <w:lang w:eastAsia="ru-RU"/>
              </w:rPr>
              <w:t>ООО</w:t>
            </w:r>
            <w:proofErr w:type="gramEnd"/>
            <w:r w:rsidRPr="00B956CD">
              <w:rPr>
                <w:rFonts w:ascii="Times New Roman" w:eastAsia="Times New Roman" w:hAnsi="Times New Roman" w:cs="Times New Roman"/>
                <w:color w:val="000000"/>
                <w:sz w:val="24"/>
                <w:szCs w:val="24"/>
                <w:lang w:eastAsia="ru-RU"/>
              </w:rPr>
              <w:t xml:space="preserve"> «</w:t>
            </w:r>
            <w:proofErr w:type="spellStart"/>
            <w:r w:rsidRPr="00B956CD">
              <w:rPr>
                <w:rFonts w:ascii="Times New Roman" w:eastAsia="Times New Roman" w:hAnsi="Times New Roman" w:cs="Times New Roman"/>
                <w:color w:val="000000"/>
                <w:sz w:val="24"/>
                <w:szCs w:val="24"/>
                <w:lang w:eastAsia="ru-RU"/>
              </w:rPr>
              <w:t>Медсервис</w:t>
            </w:r>
            <w:proofErr w:type="spellEnd"/>
            <w:r w:rsidRPr="00B956CD">
              <w:rPr>
                <w:rFonts w:ascii="Times New Roman" w:eastAsia="Times New Roman" w:hAnsi="Times New Roman" w:cs="Times New Roman"/>
                <w:color w:val="000000"/>
                <w:sz w:val="24"/>
                <w:szCs w:val="24"/>
                <w:lang w:eastAsia="ru-RU"/>
              </w:rPr>
              <w:t>»</w:t>
            </w:r>
            <w:r w:rsidRPr="008338F7">
              <w:rPr>
                <w:rFonts w:ascii="Times New Roman" w:eastAsia="Times New Roman" w:hAnsi="Times New Roman" w:cs="Times New Roman"/>
                <w:color w:val="000000"/>
                <w:sz w:val="24"/>
                <w:szCs w:val="24"/>
                <w:lang w:eastAsia="ru-RU"/>
              </w:rPr>
              <w:t xml:space="preserve">, именуемое в дальнейшем Покупатель, в лице </w:t>
            </w:r>
            <w:r>
              <w:rPr>
                <w:rFonts w:ascii="Times New Roman" w:eastAsia="Times New Roman" w:hAnsi="Times New Roman" w:cs="Times New Roman"/>
                <w:color w:val="000000"/>
                <w:sz w:val="24"/>
                <w:szCs w:val="24"/>
                <w:lang w:eastAsia="ru-RU"/>
              </w:rPr>
              <w:t>директора</w:t>
            </w:r>
            <w:r>
              <w:rPr>
                <w:rFonts w:ascii="Times New Roman" w:eastAsia="Times New Roman" w:hAnsi="Times New Roman" w:cs="Times New Roman"/>
                <w:color w:val="000000"/>
                <w:sz w:val="24"/>
                <w:szCs w:val="24"/>
                <w:lang w:eastAsia="ru-RU"/>
              </w:rPr>
              <w:softHyphen/>
            </w:r>
            <w:r>
              <w:rPr>
                <w:rFonts w:ascii="Times New Roman" w:eastAsia="Times New Roman" w:hAnsi="Times New Roman" w:cs="Times New Roman"/>
                <w:color w:val="000000"/>
                <w:sz w:val="24"/>
                <w:szCs w:val="24"/>
                <w:lang w:eastAsia="ru-RU"/>
              </w:rPr>
              <w:softHyphen/>
            </w:r>
            <w:r>
              <w:rPr>
                <w:rFonts w:ascii="Times New Roman" w:eastAsia="Times New Roman" w:hAnsi="Times New Roman" w:cs="Times New Roman"/>
                <w:color w:val="000000"/>
                <w:sz w:val="24"/>
                <w:szCs w:val="24"/>
                <w:lang w:eastAsia="ru-RU"/>
              </w:rPr>
              <w:softHyphen/>
            </w:r>
            <w:r>
              <w:rPr>
                <w:rFonts w:ascii="Times New Roman" w:eastAsia="Times New Roman" w:hAnsi="Times New Roman" w:cs="Times New Roman"/>
                <w:color w:val="000000"/>
                <w:sz w:val="24"/>
                <w:szCs w:val="24"/>
                <w:lang w:eastAsia="ru-RU"/>
              </w:rPr>
              <w:softHyphen/>
            </w:r>
            <w:r>
              <w:rPr>
                <w:rFonts w:ascii="Times New Roman" w:eastAsia="Times New Roman" w:hAnsi="Times New Roman" w:cs="Times New Roman"/>
                <w:color w:val="000000"/>
                <w:sz w:val="24"/>
                <w:szCs w:val="24"/>
                <w:lang w:eastAsia="ru-RU"/>
              </w:rPr>
              <w:softHyphen/>
            </w:r>
            <w:r>
              <w:rPr>
                <w:rFonts w:ascii="Times New Roman" w:eastAsia="Times New Roman" w:hAnsi="Times New Roman" w:cs="Times New Roman"/>
                <w:color w:val="000000"/>
                <w:sz w:val="24"/>
                <w:szCs w:val="24"/>
                <w:lang w:eastAsia="ru-RU"/>
              </w:rPr>
              <w:softHyphen/>
            </w:r>
            <w:r>
              <w:rPr>
                <w:rFonts w:ascii="Times New Roman" w:eastAsia="Times New Roman" w:hAnsi="Times New Roman" w:cs="Times New Roman"/>
                <w:color w:val="000000"/>
                <w:sz w:val="24"/>
                <w:szCs w:val="24"/>
                <w:lang w:eastAsia="ru-RU"/>
              </w:rPr>
              <w:softHyphen/>
            </w:r>
            <w:r>
              <w:rPr>
                <w:rFonts w:ascii="Times New Roman" w:eastAsia="Times New Roman" w:hAnsi="Times New Roman" w:cs="Times New Roman"/>
                <w:color w:val="000000"/>
                <w:sz w:val="24"/>
                <w:szCs w:val="24"/>
                <w:lang w:eastAsia="ru-RU"/>
              </w:rPr>
              <w:softHyphen/>
            </w:r>
            <w:r>
              <w:rPr>
                <w:rFonts w:ascii="Times New Roman" w:eastAsia="Times New Roman" w:hAnsi="Times New Roman" w:cs="Times New Roman"/>
                <w:color w:val="000000"/>
                <w:sz w:val="24"/>
                <w:szCs w:val="24"/>
                <w:lang w:eastAsia="ru-RU"/>
              </w:rPr>
              <w:softHyphen/>
            </w:r>
            <w:r>
              <w:rPr>
                <w:rFonts w:ascii="Times New Roman" w:eastAsia="Times New Roman" w:hAnsi="Times New Roman" w:cs="Times New Roman"/>
                <w:color w:val="000000"/>
                <w:sz w:val="24"/>
                <w:szCs w:val="24"/>
                <w:lang w:eastAsia="ru-RU"/>
              </w:rPr>
              <w:softHyphen/>
            </w:r>
            <w:r>
              <w:rPr>
                <w:rFonts w:ascii="Times New Roman" w:eastAsia="Times New Roman" w:hAnsi="Times New Roman" w:cs="Times New Roman"/>
                <w:color w:val="000000"/>
                <w:sz w:val="24"/>
                <w:szCs w:val="24"/>
                <w:lang w:eastAsia="ru-RU"/>
              </w:rPr>
              <w:softHyphen/>
            </w:r>
            <w:r>
              <w:rPr>
                <w:rFonts w:ascii="Times New Roman" w:eastAsia="Times New Roman" w:hAnsi="Times New Roman" w:cs="Times New Roman"/>
                <w:color w:val="000000"/>
                <w:sz w:val="24"/>
                <w:szCs w:val="24"/>
                <w:lang w:eastAsia="ru-RU"/>
              </w:rPr>
              <w:softHyphen/>
            </w:r>
            <w:r>
              <w:rPr>
                <w:rFonts w:ascii="Times New Roman" w:eastAsia="Times New Roman" w:hAnsi="Times New Roman" w:cs="Times New Roman"/>
                <w:color w:val="000000"/>
                <w:sz w:val="24"/>
                <w:szCs w:val="24"/>
                <w:lang w:eastAsia="ru-RU"/>
              </w:rPr>
              <w:softHyphen/>
            </w:r>
            <w:r>
              <w:rPr>
                <w:rFonts w:ascii="Times New Roman" w:eastAsia="Times New Roman" w:hAnsi="Times New Roman" w:cs="Times New Roman"/>
                <w:color w:val="000000"/>
                <w:sz w:val="24"/>
                <w:szCs w:val="24"/>
                <w:lang w:eastAsia="ru-RU"/>
              </w:rPr>
              <w:softHyphen/>
            </w:r>
            <w:r>
              <w:rPr>
                <w:rFonts w:ascii="Times New Roman" w:eastAsia="Times New Roman" w:hAnsi="Times New Roman" w:cs="Times New Roman"/>
                <w:color w:val="000000"/>
                <w:sz w:val="24"/>
                <w:szCs w:val="24"/>
                <w:lang w:eastAsia="ru-RU"/>
              </w:rPr>
              <w:softHyphen/>
            </w:r>
            <w:r>
              <w:rPr>
                <w:rFonts w:ascii="Times New Roman" w:eastAsia="Times New Roman" w:hAnsi="Times New Roman" w:cs="Times New Roman"/>
                <w:color w:val="000000"/>
                <w:sz w:val="24"/>
                <w:szCs w:val="24"/>
                <w:lang w:eastAsia="ru-RU"/>
              </w:rPr>
              <w:softHyphen/>
            </w:r>
            <w:r>
              <w:rPr>
                <w:rFonts w:ascii="Times New Roman" w:eastAsia="Times New Roman" w:hAnsi="Times New Roman" w:cs="Times New Roman"/>
                <w:color w:val="000000"/>
                <w:sz w:val="24"/>
                <w:szCs w:val="24"/>
                <w:lang w:eastAsia="ru-RU"/>
              </w:rPr>
              <w:softHyphen/>
            </w:r>
            <w:r>
              <w:rPr>
                <w:rFonts w:ascii="Times New Roman" w:eastAsia="Times New Roman" w:hAnsi="Times New Roman" w:cs="Times New Roman"/>
                <w:color w:val="000000"/>
                <w:sz w:val="24"/>
                <w:szCs w:val="24"/>
                <w:lang w:eastAsia="ru-RU"/>
              </w:rPr>
              <w:softHyphen/>
            </w:r>
            <w:r>
              <w:rPr>
                <w:rFonts w:ascii="Times New Roman" w:eastAsia="Times New Roman" w:hAnsi="Times New Roman" w:cs="Times New Roman"/>
                <w:color w:val="000000"/>
                <w:sz w:val="24"/>
                <w:szCs w:val="24"/>
                <w:lang w:eastAsia="ru-RU"/>
              </w:rPr>
              <w:softHyphen/>
            </w:r>
            <w:r>
              <w:rPr>
                <w:rFonts w:ascii="Times New Roman" w:eastAsia="Times New Roman" w:hAnsi="Times New Roman" w:cs="Times New Roman"/>
                <w:color w:val="000000"/>
                <w:sz w:val="24"/>
                <w:szCs w:val="24"/>
                <w:lang w:eastAsia="ru-RU"/>
              </w:rPr>
              <w:softHyphen/>
            </w:r>
            <w:r>
              <w:rPr>
                <w:rFonts w:ascii="Times New Roman" w:eastAsia="Times New Roman" w:hAnsi="Times New Roman" w:cs="Times New Roman"/>
                <w:color w:val="000000"/>
                <w:sz w:val="24"/>
                <w:szCs w:val="24"/>
                <w:lang w:eastAsia="ru-RU"/>
              </w:rPr>
              <w:softHyphen/>
              <w:t>______________</w:t>
            </w:r>
            <w:r w:rsidRPr="008338F7">
              <w:rPr>
                <w:rFonts w:ascii="Times New Roman" w:eastAsia="Times New Roman" w:hAnsi="Times New Roman" w:cs="Times New Roman"/>
                <w:color w:val="000000"/>
                <w:sz w:val="24"/>
                <w:szCs w:val="24"/>
                <w:lang w:eastAsia="ru-RU"/>
              </w:rPr>
              <w:t>, действующего на</w:t>
            </w:r>
            <w:r w:rsidRPr="004864FE">
              <w:rPr>
                <w:rFonts w:ascii="Times New Roman" w:eastAsia="Times New Roman" w:hAnsi="Times New Roman" w:cs="Times New Roman"/>
                <w:color w:val="000000"/>
                <w:sz w:val="24"/>
                <w:szCs w:val="24"/>
                <w:lang w:eastAsia="ru-RU"/>
              </w:rPr>
              <w:t xml:space="preserve"> основании</w:t>
            </w:r>
            <w:r>
              <w:rPr>
                <w:rFonts w:ascii="Times New Roman" w:eastAsia="Times New Roman" w:hAnsi="Times New Roman" w:cs="Times New Roman"/>
                <w:color w:val="000000"/>
                <w:sz w:val="24"/>
                <w:szCs w:val="24"/>
                <w:lang w:eastAsia="ru-RU"/>
              </w:rPr>
              <w:softHyphen/>
            </w:r>
            <w:r>
              <w:rPr>
                <w:rFonts w:ascii="Times New Roman" w:eastAsia="Times New Roman" w:hAnsi="Times New Roman" w:cs="Times New Roman"/>
                <w:color w:val="000000"/>
                <w:sz w:val="24"/>
                <w:szCs w:val="24"/>
                <w:lang w:eastAsia="ru-RU"/>
              </w:rPr>
              <w:softHyphen/>
            </w:r>
            <w:r>
              <w:rPr>
                <w:rFonts w:ascii="Times New Roman" w:eastAsia="Times New Roman" w:hAnsi="Times New Roman" w:cs="Times New Roman"/>
                <w:color w:val="000000"/>
                <w:sz w:val="24"/>
                <w:szCs w:val="24"/>
                <w:lang w:eastAsia="ru-RU"/>
              </w:rPr>
              <w:softHyphen/>
            </w:r>
            <w:r>
              <w:rPr>
                <w:rFonts w:ascii="Times New Roman" w:eastAsia="Times New Roman" w:hAnsi="Times New Roman" w:cs="Times New Roman"/>
                <w:color w:val="000000"/>
                <w:sz w:val="24"/>
                <w:szCs w:val="24"/>
                <w:lang w:eastAsia="ru-RU"/>
              </w:rPr>
              <w:softHyphen/>
            </w:r>
            <w:r>
              <w:rPr>
                <w:rFonts w:ascii="Times New Roman" w:eastAsia="Times New Roman" w:hAnsi="Times New Roman" w:cs="Times New Roman"/>
                <w:color w:val="000000"/>
                <w:sz w:val="24"/>
                <w:szCs w:val="24"/>
                <w:lang w:eastAsia="ru-RU"/>
              </w:rPr>
              <w:softHyphen/>
            </w:r>
            <w:r>
              <w:rPr>
                <w:rFonts w:ascii="Times New Roman" w:eastAsia="Times New Roman" w:hAnsi="Times New Roman" w:cs="Times New Roman"/>
                <w:color w:val="000000"/>
                <w:sz w:val="24"/>
                <w:szCs w:val="24"/>
                <w:lang w:eastAsia="ru-RU"/>
              </w:rPr>
              <w:softHyphen/>
            </w:r>
            <w:r>
              <w:rPr>
                <w:rFonts w:ascii="Times New Roman" w:eastAsia="Times New Roman" w:hAnsi="Times New Roman" w:cs="Times New Roman"/>
                <w:color w:val="000000"/>
                <w:sz w:val="24"/>
                <w:szCs w:val="24"/>
                <w:lang w:eastAsia="ru-RU"/>
              </w:rPr>
              <w:softHyphen/>
            </w:r>
            <w:r>
              <w:rPr>
                <w:rFonts w:ascii="Times New Roman" w:eastAsia="Times New Roman" w:hAnsi="Times New Roman" w:cs="Times New Roman"/>
                <w:color w:val="000000"/>
                <w:sz w:val="24"/>
                <w:szCs w:val="24"/>
                <w:lang w:eastAsia="ru-RU"/>
              </w:rPr>
              <w:softHyphen/>
            </w:r>
            <w:r>
              <w:rPr>
                <w:rFonts w:ascii="Times New Roman" w:eastAsia="Times New Roman" w:hAnsi="Times New Roman" w:cs="Times New Roman"/>
                <w:color w:val="000000"/>
                <w:sz w:val="24"/>
                <w:szCs w:val="24"/>
                <w:lang w:eastAsia="ru-RU"/>
              </w:rPr>
              <w:softHyphen/>
            </w:r>
            <w:r>
              <w:rPr>
                <w:rFonts w:ascii="Times New Roman" w:eastAsia="Times New Roman" w:hAnsi="Times New Roman" w:cs="Times New Roman"/>
                <w:color w:val="000000"/>
                <w:sz w:val="24"/>
                <w:szCs w:val="24"/>
                <w:lang w:eastAsia="ru-RU"/>
              </w:rPr>
              <w:softHyphen/>
              <w:t>__________</w:t>
            </w:r>
            <w:r w:rsidRPr="004864FE">
              <w:rPr>
                <w:rFonts w:ascii="Times New Roman" w:eastAsia="Times New Roman" w:hAnsi="Times New Roman" w:cs="Times New Roman"/>
                <w:color w:val="000000"/>
                <w:sz w:val="24"/>
                <w:szCs w:val="24"/>
                <w:lang w:eastAsia="ru-RU"/>
              </w:rPr>
              <w:t xml:space="preserve">, с другой стороны, </w:t>
            </w:r>
            <w:r>
              <w:rPr>
                <w:rFonts w:ascii="Times New Roman" w:eastAsia="Times New Roman" w:hAnsi="Times New Roman" w:cs="Times New Roman"/>
                <w:color w:val="000000"/>
                <w:sz w:val="24"/>
                <w:szCs w:val="24"/>
                <w:lang w:eastAsia="ru-RU"/>
              </w:rPr>
              <w:t xml:space="preserve">вместе именуемые Стороны, являющиеся сторонами по Договору №____ от ____г. (далее – Договору), </w:t>
            </w:r>
            <w:r w:rsidRPr="004864FE">
              <w:rPr>
                <w:rFonts w:ascii="Times New Roman" w:eastAsia="Times New Roman" w:hAnsi="Times New Roman" w:cs="Times New Roman"/>
                <w:color w:val="000000"/>
                <w:sz w:val="24"/>
                <w:szCs w:val="24"/>
                <w:lang w:eastAsia="ru-RU"/>
              </w:rPr>
              <w:t>пришли к соглашению о нижеследующем:</w:t>
            </w:r>
          </w:p>
          <w:p w:rsidR="000562D4" w:rsidRPr="005A73D2" w:rsidRDefault="000562D4" w:rsidP="000562D4">
            <w:pPr>
              <w:pStyle w:val="a7"/>
              <w:numPr>
                <w:ilvl w:val="0"/>
                <w:numId w:val="5"/>
              </w:numPr>
              <w:tabs>
                <w:tab w:val="left" w:pos="284"/>
              </w:tabs>
              <w:spacing w:after="0" w:line="240" w:lineRule="auto"/>
              <w:ind w:left="0" w:firstLine="0"/>
              <w:jc w:val="both"/>
              <w:rPr>
                <w:rFonts w:ascii="Times New Roman" w:eastAsia="Times New Roman" w:hAnsi="Times New Roman" w:cs="Times New Roman"/>
                <w:color w:val="000000"/>
                <w:sz w:val="24"/>
                <w:szCs w:val="24"/>
                <w:lang w:eastAsia="ru-RU"/>
              </w:rPr>
            </w:pPr>
            <w:r w:rsidRPr="0042056D">
              <w:rPr>
                <w:rFonts w:ascii="Times New Roman" w:eastAsia="Calibri" w:hAnsi="Times New Roman" w:cs="Times New Roman"/>
                <w:color w:val="000000"/>
                <w:sz w:val="24"/>
                <w:szCs w:val="24"/>
                <w:lang w:eastAsia="ru-RU"/>
              </w:rPr>
              <w:t xml:space="preserve">В соответствии с вышеуказанным договором, Поставщик обязуется поставить указанный в нижеприведенной таблице Товар, а Покупатель - принять и оплатить Товар. </w:t>
            </w:r>
          </w:p>
          <w:tbl>
            <w:tblPr>
              <w:tblW w:w="10197" w:type="dxa"/>
              <w:jc w:val="center"/>
              <w:tblCellMar>
                <w:top w:w="15" w:type="dxa"/>
                <w:left w:w="15" w:type="dxa"/>
                <w:bottom w:w="15" w:type="dxa"/>
                <w:right w:w="15" w:type="dxa"/>
              </w:tblCellMar>
              <w:tblLook w:val="00A0" w:firstRow="1" w:lastRow="0" w:firstColumn="1" w:lastColumn="0" w:noHBand="0" w:noVBand="0"/>
            </w:tblPr>
            <w:tblGrid>
              <w:gridCol w:w="407"/>
              <w:gridCol w:w="3361"/>
              <w:gridCol w:w="824"/>
              <w:gridCol w:w="960"/>
              <w:gridCol w:w="1655"/>
              <w:gridCol w:w="1266"/>
              <w:gridCol w:w="1724"/>
            </w:tblGrid>
            <w:tr w:rsidR="000562D4" w:rsidRPr="004864FE" w:rsidTr="00DD1C54">
              <w:trPr>
                <w:jc w:val="center"/>
              </w:trPr>
              <w:tc>
                <w:tcPr>
                  <w:tcW w:w="0" w:type="auto"/>
                  <w:tcBorders>
                    <w:top w:val="single" w:sz="4" w:space="0" w:color="000000"/>
                    <w:left w:val="single" w:sz="4" w:space="0" w:color="000000"/>
                    <w:bottom w:val="single" w:sz="4" w:space="0" w:color="000000"/>
                    <w:right w:val="single" w:sz="4" w:space="0" w:color="000000"/>
                  </w:tcBorders>
                  <w:vAlign w:val="center"/>
                </w:tcPr>
                <w:p w:rsidR="000562D4" w:rsidRPr="004864FE" w:rsidRDefault="000562D4" w:rsidP="00DD1C54">
                  <w:pPr>
                    <w:spacing w:after="0" w:line="240" w:lineRule="auto"/>
                    <w:jc w:val="center"/>
                    <w:rPr>
                      <w:rFonts w:ascii="Times New Roman" w:eastAsia="Times New Roman" w:hAnsi="Times New Roman" w:cs="Times New Roman"/>
                      <w:color w:val="000000"/>
                      <w:sz w:val="24"/>
                      <w:szCs w:val="24"/>
                      <w:lang w:eastAsia="ru-RU"/>
                    </w:rPr>
                  </w:pPr>
                  <w:r w:rsidRPr="004864FE">
                    <w:rPr>
                      <w:rFonts w:ascii="Times New Roman" w:eastAsia="Times New Roman" w:hAnsi="Times New Roman" w:cs="Times New Roman"/>
                      <w:color w:val="000000"/>
                      <w:sz w:val="24"/>
                      <w:szCs w:val="24"/>
                      <w:lang w:eastAsia="ru-RU"/>
                    </w:rPr>
                    <w:t>№</w:t>
                  </w:r>
                </w:p>
                <w:p w:rsidR="000562D4" w:rsidRPr="004864FE" w:rsidRDefault="000562D4" w:rsidP="00DD1C54">
                  <w:pPr>
                    <w:spacing w:after="0" w:line="240" w:lineRule="auto"/>
                    <w:jc w:val="center"/>
                    <w:rPr>
                      <w:rFonts w:ascii="Times New Roman" w:eastAsia="Times New Roman" w:hAnsi="Times New Roman" w:cs="Times New Roman"/>
                      <w:color w:val="000000"/>
                      <w:sz w:val="24"/>
                      <w:szCs w:val="24"/>
                      <w:lang w:eastAsia="ru-RU"/>
                    </w:rPr>
                  </w:pPr>
                  <w:proofErr w:type="spellStart"/>
                  <w:r w:rsidRPr="004864FE">
                    <w:rPr>
                      <w:rFonts w:ascii="Times New Roman" w:eastAsia="Times New Roman" w:hAnsi="Times New Roman" w:cs="Times New Roman"/>
                      <w:color w:val="000000"/>
                      <w:sz w:val="24"/>
                      <w:szCs w:val="24"/>
                      <w:lang w:eastAsia="ru-RU"/>
                    </w:rPr>
                    <w:t>п.п</w:t>
                  </w:r>
                  <w:proofErr w:type="spellEnd"/>
                  <w:r w:rsidRPr="004864FE">
                    <w:rPr>
                      <w:rFonts w:ascii="Times New Roman" w:eastAsia="Times New Roman" w:hAnsi="Times New Roman" w:cs="Times New Roman"/>
                      <w:color w:val="000000"/>
                      <w:sz w:val="24"/>
                      <w:szCs w:val="24"/>
                      <w:lang w:eastAsia="ru-RU"/>
                    </w:rPr>
                    <w:t>.</w:t>
                  </w:r>
                </w:p>
              </w:tc>
              <w:tc>
                <w:tcPr>
                  <w:tcW w:w="3361" w:type="dxa"/>
                  <w:tcBorders>
                    <w:top w:val="single" w:sz="4" w:space="0" w:color="000000"/>
                    <w:left w:val="single" w:sz="4" w:space="0" w:color="000000"/>
                    <w:bottom w:val="single" w:sz="4" w:space="0" w:color="000000"/>
                    <w:right w:val="single" w:sz="4" w:space="0" w:color="000000"/>
                  </w:tcBorders>
                  <w:vAlign w:val="center"/>
                </w:tcPr>
                <w:p w:rsidR="000562D4" w:rsidRPr="004864FE" w:rsidRDefault="000562D4" w:rsidP="00DD1C54">
                  <w:pPr>
                    <w:spacing w:after="0" w:line="240" w:lineRule="auto"/>
                    <w:jc w:val="center"/>
                    <w:rPr>
                      <w:rFonts w:ascii="Times New Roman" w:eastAsia="Times New Roman" w:hAnsi="Times New Roman" w:cs="Times New Roman"/>
                      <w:color w:val="000000"/>
                      <w:sz w:val="24"/>
                      <w:szCs w:val="24"/>
                      <w:lang w:eastAsia="ru-RU"/>
                    </w:rPr>
                  </w:pPr>
                  <w:r w:rsidRPr="004864FE">
                    <w:rPr>
                      <w:rFonts w:ascii="Times New Roman" w:eastAsia="Times New Roman" w:hAnsi="Times New Roman" w:cs="Times New Roman"/>
                      <w:color w:val="000000"/>
                      <w:sz w:val="24"/>
                      <w:szCs w:val="24"/>
                      <w:lang w:eastAsia="ru-RU"/>
                    </w:rPr>
                    <w:t>Наименование</w:t>
                  </w:r>
                </w:p>
                <w:p w:rsidR="000562D4" w:rsidRPr="004864FE" w:rsidRDefault="000562D4" w:rsidP="00DD1C54">
                  <w:pPr>
                    <w:spacing w:after="0" w:line="240" w:lineRule="auto"/>
                    <w:jc w:val="center"/>
                    <w:rPr>
                      <w:rFonts w:ascii="Times New Roman" w:eastAsia="Times New Roman" w:hAnsi="Times New Roman" w:cs="Times New Roman"/>
                      <w:color w:val="000000"/>
                      <w:sz w:val="24"/>
                      <w:szCs w:val="24"/>
                      <w:lang w:eastAsia="ru-RU"/>
                    </w:rPr>
                  </w:pPr>
                  <w:r w:rsidRPr="004864FE">
                    <w:rPr>
                      <w:rFonts w:ascii="Times New Roman" w:eastAsia="Times New Roman" w:hAnsi="Times New Roman" w:cs="Times New Roman"/>
                      <w:color w:val="000000"/>
                      <w:sz w:val="24"/>
                      <w:szCs w:val="24"/>
                      <w:lang w:eastAsia="ru-RU"/>
                    </w:rPr>
                    <w:t>Товара (ГОСТ, ТУ)</w:t>
                  </w:r>
                </w:p>
              </w:tc>
              <w:tc>
                <w:tcPr>
                  <w:tcW w:w="824" w:type="dxa"/>
                  <w:tcBorders>
                    <w:top w:val="single" w:sz="4" w:space="0" w:color="000000"/>
                    <w:left w:val="single" w:sz="4" w:space="0" w:color="000000"/>
                    <w:bottom w:val="single" w:sz="4" w:space="0" w:color="000000"/>
                    <w:right w:val="single" w:sz="4" w:space="0" w:color="000000"/>
                  </w:tcBorders>
                  <w:vAlign w:val="center"/>
                </w:tcPr>
                <w:p w:rsidR="000562D4" w:rsidRPr="004864FE" w:rsidRDefault="000562D4" w:rsidP="00DD1C54">
                  <w:pPr>
                    <w:spacing w:after="0" w:line="240" w:lineRule="auto"/>
                    <w:jc w:val="center"/>
                    <w:rPr>
                      <w:rFonts w:ascii="Times New Roman" w:eastAsia="Times New Roman" w:hAnsi="Times New Roman" w:cs="Times New Roman"/>
                      <w:color w:val="000000"/>
                      <w:sz w:val="24"/>
                      <w:szCs w:val="24"/>
                      <w:lang w:eastAsia="ru-RU"/>
                    </w:rPr>
                  </w:pPr>
                  <w:r w:rsidRPr="004864FE">
                    <w:rPr>
                      <w:rFonts w:ascii="Times New Roman" w:eastAsia="Times New Roman" w:hAnsi="Times New Roman" w:cs="Times New Roman"/>
                      <w:color w:val="000000"/>
                      <w:sz w:val="24"/>
                      <w:szCs w:val="24"/>
                      <w:lang w:eastAsia="ru-RU"/>
                    </w:rPr>
                    <w:t>Ед. изм.</w:t>
                  </w:r>
                </w:p>
              </w:tc>
              <w:tc>
                <w:tcPr>
                  <w:tcW w:w="960" w:type="dxa"/>
                  <w:tcBorders>
                    <w:top w:val="single" w:sz="4" w:space="0" w:color="000000"/>
                    <w:left w:val="single" w:sz="4" w:space="0" w:color="000000"/>
                    <w:bottom w:val="single" w:sz="4" w:space="0" w:color="000000"/>
                    <w:right w:val="single" w:sz="4" w:space="0" w:color="000000"/>
                  </w:tcBorders>
                  <w:vAlign w:val="center"/>
                </w:tcPr>
                <w:p w:rsidR="000562D4" w:rsidRPr="004864FE" w:rsidRDefault="000562D4" w:rsidP="00DD1C54">
                  <w:pPr>
                    <w:spacing w:after="0" w:line="240" w:lineRule="auto"/>
                    <w:jc w:val="center"/>
                    <w:rPr>
                      <w:rFonts w:ascii="Times New Roman" w:eastAsia="Times New Roman" w:hAnsi="Times New Roman" w:cs="Times New Roman"/>
                      <w:color w:val="000000"/>
                      <w:sz w:val="24"/>
                      <w:szCs w:val="24"/>
                      <w:lang w:eastAsia="ru-RU"/>
                    </w:rPr>
                  </w:pPr>
                  <w:r w:rsidRPr="004864FE">
                    <w:rPr>
                      <w:rFonts w:ascii="Times New Roman" w:eastAsia="Times New Roman" w:hAnsi="Times New Roman" w:cs="Times New Roman"/>
                      <w:color w:val="000000"/>
                      <w:sz w:val="24"/>
                      <w:szCs w:val="24"/>
                      <w:lang w:eastAsia="ru-RU"/>
                    </w:rPr>
                    <w:t>Кол-во</w:t>
                  </w:r>
                </w:p>
              </w:tc>
              <w:tc>
                <w:tcPr>
                  <w:tcW w:w="1655" w:type="dxa"/>
                  <w:tcBorders>
                    <w:top w:val="single" w:sz="4" w:space="0" w:color="000000"/>
                    <w:left w:val="single" w:sz="4" w:space="0" w:color="000000"/>
                    <w:bottom w:val="single" w:sz="4" w:space="0" w:color="000000"/>
                    <w:right w:val="single" w:sz="4" w:space="0" w:color="000000"/>
                  </w:tcBorders>
                  <w:vAlign w:val="center"/>
                </w:tcPr>
                <w:p w:rsidR="000562D4" w:rsidRPr="004864FE" w:rsidRDefault="000562D4" w:rsidP="00DD1C54">
                  <w:pPr>
                    <w:spacing w:after="0" w:line="240" w:lineRule="auto"/>
                    <w:jc w:val="center"/>
                    <w:rPr>
                      <w:rFonts w:ascii="Times New Roman" w:eastAsia="Times New Roman" w:hAnsi="Times New Roman" w:cs="Times New Roman"/>
                      <w:color w:val="000000"/>
                      <w:sz w:val="24"/>
                      <w:szCs w:val="24"/>
                      <w:lang w:eastAsia="ru-RU"/>
                    </w:rPr>
                  </w:pPr>
                  <w:r w:rsidRPr="002C371D">
                    <w:rPr>
                      <w:rFonts w:ascii="Times New Roman" w:eastAsia="Times New Roman" w:hAnsi="Times New Roman" w:cs="Times New Roman"/>
                      <w:color w:val="000000"/>
                      <w:sz w:val="24"/>
                      <w:szCs w:val="24"/>
                      <w:lang w:eastAsia="ru-RU"/>
                    </w:rPr>
                    <w:t>Цена товара за единицу</w:t>
                  </w:r>
                  <w:r>
                    <w:rPr>
                      <w:rFonts w:ascii="Times New Roman" w:eastAsia="Times New Roman" w:hAnsi="Times New Roman" w:cs="Times New Roman"/>
                      <w:color w:val="000000"/>
                      <w:sz w:val="24"/>
                      <w:szCs w:val="24"/>
                      <w:lang w:eastAsia="ru-RU"/>
                    </w:rPr>
                    <w:t xml:space="preserve"> с НДС/</w:t>
                  </w:r>
                  <w:r w:rsidRPr="002C371D">
                    <w:rPr>
                      <w:rFonts w:ascii="Times New Roman" w:eastAsia="Times New Roman" w:hAnsi="Times New Roman" w:cs="Times New Roman"/>
                      <w:color w:val="000000"/>
                      <w:sz w:val="24"/>
                      <w:szCs w:val="24"/>
                      <w:lang w:eastAsia="ru-RU"/>
                    </w:rPr>
                    <w:t xml:space="preserve"> Цена товара за единицу</w:t>
                  </w:r>
                  <w:r>
                    <w:rPr>
                      <w:rFonts w:ascii="Times New Roman" w:eastAsia="Times New Roman" w:hAnsi="Times New Roman" w:cs="Times New Roman"/>
                      <w:color w:val="000000"/>
                      <w:sz w:val="24"/>
                      <w:szCs w:val="24"/>
                      <w:lang w:eastAsia="ru-RU"/>
                    </w:rPr>
                    <w:t xml:space="preserve"> (НДС не облагается)*</w:t>
                  </w:r>
                </w:p>
              </w:tc>
              <w:tc>
                <w:tcPr>
                  <w:tcW w:w="1266" w:type="dxa"/>
                  <w:tcBorders>
                    <w:top w:val="single" w:sz="4" w:space="0" w:color="000000"/>
                    <w:left w:val="single" w:sz="4" w:space="0" w:color="000000"/>
                    <w:bottom w:val="single" w:sz="4" w:space="0" w:color="000000"/>
                    <w:right w:val="single" w:sz="4" w:space="0" w:color="000000"/>
                  </w:tcBorders>
                  <w:vAlign w:val="center"/>
                </w:tcPr>
                <w:p w:rsidR="000562D4" w:rsidRPr="004864FE" w:rsidRDefault="000562D4" w:rsidP="00DD1C5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НДС %** </w:t>
                  </w:r>
                </w:p>
              </w:tc>
              <w:tc>
                <w:tcPr>
                  <w:tcW w:w="1724" w:type="dxa"/>
                  <w:tcBorders>
                    <w:top w:val="single" w:sz="4" w:space="0" w:color="000000"/>
                    <w:left w:val="single" w:sz="4" w:space="0" w:color="000000"/>
                    <w:bottom w:val="single" w:sz="4" w:space="0" w:color="000000"/>
                    <w:right w:val="single" w:sz="4" w:space="0" w:color="000000"/>
                  </w:tcBorders>
                  <w:vAlign w:val="center"/>
                </w:tcPr>
                <w:p w:rsidR="000562D4" w:rsidRPr="004864FE" w:rsidRDefault="000562D4" w:rsidP="00DD1C54">
                  <w:pPr>
                    <w:spacing w:after="0" w:line="240" w:lineRule="auto"/>
                    <w:jc w:val="center"/>
                    <w:rPr>
                      <w:rFonts w:ascii="Times New Roman" w:eastAsia="Times New Roman" w:hAnsi="Times New Roman" w:cs="Times New Roman"/>
                      <w:color w:val="000000"/>
                      <w:sz w:val="24"/>
                      <w:szCs w:val="24"/>
                      <w:lang w:eastAsia="ru-RU"/>
                    </w:rPr>
                  </w:pPr>
                  <w:r w:rsidRPr="004864FE">
                    <w:rPr>
                      <w:rFonts w:ascii="Times New Roman" w:eastAsia="Times New Roman" w:hAnsi="Times New Roman" w:cs="Times New Roman"/>
                      <w:color w:val="000000"/>
                      <w:sz w:val="24"/>
                      <w:szCs w:val="24"/>
                      <w:lang w:eastAsia="ru-RU"/>
                    </w:rPr>
                    <w:t>Сумма</w:t>
                  </w:r>
                  <w:r>
                    <w:rPr>
                      <w:rFonts w:ascii="Times New Roman" w:eastAsia="Times New Roman" w:hAnsi="Times New Roman" w:cs="Times New Roman"/>
                      <w:color w:val="000000"/>
                      <w:sz w:val="24"/>
                      <w:szCs w:val="24"/>
                      <w:lang w:eastAsia="ru-RU"/>
                    </w:rPr>
                    <w:t xml:space="preserve"> с НДС/ Сумма (НДС не облагается)***</w:t>
                  </w:r>
                </w:p>
              </w:tc>
            </w:tr>
            <w:tr w:rsidR="0017710A" w:rsidRPr="004864FE" w:rsidTr="004B0262">
              <w:trPr>
                <w:trHeight w:val="719"/>
                <w:jc w:val="center"/>
              </w:trPr>
              <w:tc>
                <w:tcPr>
                  <w:tcW w:w="0" w:type="auto"/>
                  <w:tcBorders>
                    <w:top w:val="single" w:sz="4" w:space="0" w:color="000000"/>
                    <w:left w:val="single" w:sz="4" w:space="0" w:color="000000"/>
                    <w:bottom w:val="single" w:sz="4" w:space="0" w:color="000000"/>
                    <w:right w:val="single" w:sz="4" w:space="0" w:color="000000"/>
                  </w:tcBorders>
                  <w:vAlign w:val="center"/>
                </w:tcPr>
                <w:p w:rsidR="0017710A" w:rsidRPr="0017710A" w:rsidRDefault="0017710A" w:rsidP="00DD1C54">
                  <w:pPr>
                    <w:spacing w:after="0" w:line="240" w:lineRule="auto"/>
                    <w:jc w:val="center"/>
                    <w:rPr>
                      <w:rFonts w:ascii="Times New Roman" w:eastAsia="Times New Roman" w:hAnsi="Times New Roman" w:cs="Times New Roman"/>
                      <w:sz w:val="24"/>
                      <w:szCs w:val="24"/>
                      <w:lang w:eastAsia="ru-RU"/>
                    </w:rPr>
                  </w:pPr>
                  <w:r w:rsidRPr="0017710A">
                    <w:rPr>
                      <w:rFonts w:ascii="Times New Roman" w:eastAsia="Times New Roman" w:hAnsi="Times New Roman" w:cs="Times New Roman"/>
                      <w:sz w:val="24"/>
                      <w:szCs w:val="24"/>
                      <w:lang w:eastAsia="ru-RU"/>
                    </w:rPr>
                    <w:t>1</w:t>
                  </w:r>
                </w:p>
              </w:tc>
              <w:tc>
                <w:tcPr>
                  <w:tcW w:w="3361" w:type="dxa"/>
                  <w:tcBorders>
                    <w:top w:val="single" w:sz="4" w:space="0" w:color="000000"/>
                    <w:left w:val="single" w:sz="4" w:space="0" w:color="000000"/>
                    <w:bottom w:val="single" w:sz="4" w:space="0" w:color="000000"/>
                    <w:right w:val="single" w:sz="4" w:space="0" w:color="000000"/>
                  </w:tcBorders>
                  <w:vAlign w:val="bottom"/>
                </w:tcPr>
                <w:p w:rsidR="0017710A" w:rsidRPr="002E6B0A" w:rsidRDefault="009F183C" w:rsidP="004B0262">
                  <w:pPr>
                    <w:rPr>
                      <w:rFonts w:ascii="Times New Roman" w:hAnsi="Times New Roman" w:cs="Times New Roman"/>
                      <w:color w:val="000000"/>
                    </w:rPr>
                  </w:pPr>
                  <w:r>
                    <w:rPr>
                      <w:rFonts w:ascii="Times New Roman" w:hAnsi="Times New Roman" w:cs="Times New Roman"/>
                      <w:color w:val="000000"/>
                    </w:rPr>
                    <w:t>Молоко питьевое ультра пастеризованное, ГОСТ 31450-2013, жирность 3,2%, 1000 гр.</w:t>
                  </w:r>
                  <w:bookmarkStart w:id="2" w:name="_GoBack"/>
                  <w:bookmarkEnd w:id="2"/>
                </w:p>
              </w:tc>
              <w:tc>
                <w:tcPr>
                  <w:tcW w:w="824" w:type="dxa"/>
                  <w:tcBorders>
                    <w:top w:val="single" w:sz="4" w:space="0" w:color="000000"/>
                    <w:left w:val="single" w:sz="4" w:space="0" w:color="000000"/>
                    <w:bottom w:val="single" w:sz="4" w:space="0" w:color="000000"/>
                    <w:right w:val="single" w:sz="4" w:space="0" w:color="000000"/>
                  </w:tcBorders>
                </w:tcPr>
                <w:p w:rsidR="00ED1C4B" w:rsidRDefault="00ED1C4B" w:rsidP="00ED1C4B">
                  <w:pPr>
                    <w:jc w:val="center"/>
                    <w:rPr>
                      <w:rFonts w:ascii="Times New Roman" w:hAnsi="Times New Roman" w:cs="Times New Roman"/>
                      <w:color w:val="000000"/>
                    </w:rPr>
                  </w:pPr>
                </w:p>
                <w:p w:rsidR="0017710A" w:rsidRPr="002E6B0A" w:rsidRDefault="009F183C" w:rsidP="00ED1C4B">
                  <w:pPr>
                    <w:jc w:val="center"/>
                    <w:rPr>
                      <w:rFonts w:ascii="Times New Roman" w:hAnsi="Times New Roman" w:cs="Times New Roman"/>
                    </w:rPr>
                  </w:pPr>
                  <w:r>
                    <w:rPr>
                      <w:rFonts w:ascii="Times New Roman" w:hAnsi="Times New Roman" w:cs="Times New Roman"/>
                    </w:rPr>
                    <w:t>Шт.</w:t>
                  </w:r>
                </w:p>
              </w:tc>
              <w:tc>
                <w:tcPr>
                  <w:tcW w:w="960" w:type="dxa"/>
                  <w:tcBorders>
                    <w:top w:val="single" w:sz="4" w:space="0" w:color="000000"/>
                    <w:left w:val="single" w:sz="4" w:space="0" w:color="000000"/>
                    <w:bottom w:val="single" w:sz="4" w:space="0" w:color="000000"/>
                    <w:right w:val="single" w:sz="4" w:space="0" w:color="000000"/>
                  </w:tcBorders>
                  <w:vAlign w:val="center"/>
                </w:tcPr>
                <w:p w:rsidR="004B0262" w:rsidRDefault="004B0262" w:rsidP="006E7307">
                  <w:pPr>
                    <w:jc w:val="center"/>
                    <w:rPr>
                      <w:rFonts w:ascii="Times New Roman" w:hAnsi="Times New Roman" w:cs="Times New Roman"/>
                      <w:color w:val="000000"/>
                      <w:highlight w:val="yellow"/>
                    </w:rPr>
                  </w:pPr>
                </w:p>
                <w:p w:rsidR="0017710A" w:rsidRPr="002E6B0A" w:rsidRDefault="009F183C" w:rsidP="00A34220">
                  <w:pPr>
                    <w:jc w:val="center"/>
                    <w:rPr>
                      <w:rFonts w:ascii="Times New Roman" w:hAnsi="Times New Roman" w:cs="Times New Roman"/>
                      <w:color w:val="000000"/>
                    </w:rPr>
                  </w:pPr>
                  <w:r>
                    <w:rPr>
                      <w:rFonts w:ascii="Times New Roman" w:hAnsi="Times New Roman" w:cs="Times New Roman"/>
                      <w:color w:val="000000"/>
                    </w:rPr>
                    <w:t>12650</w:t>
                  </w:r>
                </w:p>
              </w:tc>
              <w:tc>
                <w:tcPr>
                  <w:tcW w:w="1655" w:type="dxa"/>
                  <w:tcBorders>
                    <w:top w:val="single" w:sz="4" w:space="0" w:color="000000"/>
                    <w:left w:val="single" w:sz="4" w:space="0" w:color="000000"/>
                    <w:bottom w:val="single" w:sz="4" w:space="0" w:color="000000"/>
                    <w:right w:val="single" w:sz="4" w:space="0" w:color="000000"/>
                  </w:tcBorders>
                  <w:vAlign w:val="center"/>
                </w:tcPr>
                <w:p w:rsidR="0017710A" w:rsidRPr="004864FE" w:rsidRDefault="0017710A" w:rsidP="006E7307">
                  <w:pPr>
                    <w:spacing w:after="0" w:line="240" w:lineRule="auto"/>
                    <w:jc w:val="center"/>
                    <w:rPr>
                      <w:rFonts w:ascii="Times New Roman" w:eastAsia="Times New Roman" w:hAnsi="Times New Roman" w:cs="Times New Roman"/>
                      <w:color w:val="000000"/>
                      <w:sz w:val="24"/>
                      <w:szCs w:val="24"/>
                      <w:lang w:eastAsia="ru-RU"/>
                    </w:rPr>
                  </w:pPr>
                </w:p>
              </w:tc>
              <w:tc>
                <w:tcPr>
                  <w:tcW w:w="1266" w:type="dxa"/>
                  <w:tcBorders>
                    <w:top w:val="single" w:sz="4" w:space="0" w:color="000000"/>
                    <w:left w:val="single" w:sz="4" w:space="0" w:color="000000"/>
                    <w:bottom w:val="single" w:sz="4" w:space="0" w:color="000000"/>
                    <w:right w:val="single" w:sz="4" w:space="0" w:color="000000"/>
                  </w:tcBorders>
                  <w:vAlign w:val="center"/>
                </w:tcPr>
                <w:p w:rsidR="0017710A" w:rsidRPr="004864FE" w:rsidRDefault="0017710A" w:rsidP="006E7307">
                  <w:pPr>
                    <w:spacing w:after="0" w:line="240" w:lineRule="auto"/>
                    <w:jc w:val="center"/>
                    <w:rPr>
                      <w:rFonts w:ascii="Times New Roman" w:eastAsia="Times New Roman" w:hAnsi="Times New Roman" w:cs="Times New Roman"/>
                      <w:color w:val="000000"/>
                      <w:sz w:val="24"/>
                      <w:szCs w:val="24"/>
                      <w:lang w:eastAsia="ru-RU"/>
                    </w:rPr>
                  </w:pPr>
                </w:p>
              </w:tc>
              <w:tc>
                <w:tcPr>
                  <w:tcW w:w="1724" w:type="dxa"/>
                  <w:tcBorders>
                    <w:top w:val="single" w:sz="4" w:space="0" w:color="000000"/>
                    <w:left w:val="single" w:sz="4" w:space="0" w:color="000000"/>
                    <w:bottom w:val="single" w:sz="4" w:space="0" w:color="000000"/>
                    <w:right w:val="single" w:sz="4" w:space="0" w:color="000000"/>
                  </w:tcBorders>
                  <w:vAlign w:val="center"/>
                </w:tcPr>
                <w:p w:rsidR="0017710A" w:rsidRPr="004864FE" w:rsidRDefault="0017710A" w:rsidP="006E7307">
                  <w:pPr>
                    <w:spacing w:after="0" w:line="240" w:lineRule="auto"/>
                    <w:jc w:val="center"/>
                    <w:rPr>
                      <w:rFonts w:ascii="Times New Roman" w:eastAsia="Times New Roman" w:hAnsi="Times New Roman" w:cs="Times New Roman"/>
                      <w:color w:val="000000"/>
                      <w:sz w:val="24"/>
                      <w:szCs w:val="24"/>
                      <w:lang w:eastAsia="ru-RU"/>
                    </w:rPr>
                  </w:pPr>
                </w:p>
              </w:tc>
            </w:tr>
            <w:tr w:rsidR="000562D4" w:rsidRPr="004864FE" w:rsidTr="00DD1C54">
              <w:trPr>
                <w:jc w:val="center"/>
              </w:trPr>
              <w:tc>
                <w:tcPr>
                  <w:tcW w:w="8473" w:type="dxa"/>
                  <w:gridSpan w:val="6"/>
                  <w:tcBorders>
                    <w:top w:val="single" w:sz="4" w:space="0" w:color="000000"/>
                    <w:left w:val="single" w:sz="4" w:space="0" w:color="000000"/>
                    <w:bottom w:val="single" w:sz="4" w:space="0" w:color="000000"/>
                    <w:right w:val="single" w:sz="4" w:space="0" w:color="000000"/>
                  </w:tcBorders>
                  <w:vAlign w:val="center"/>
                </w:tcPr>
                <w:p w:rsidR="000562D4" w:rsidRPr="004864FE" w:rsidRDefault="000562D4" w:rsidP="00DD1C54">
                  <w:pPr>
                    <w:spacing w:after="0" w:line="240" w:lineRule="auto"/>
                    <w:jc w:val="both"/>
                    <w:rPr>
                      <w:rFonts w:ascii="Times New Roman" w:eastAsia="Times New Roman" w:hAnsi="Times New Roman" w:cs="Times New Roman"/>
                      <w:color w:val="000000"/>
                      <w:sz w:val="24"/>
                      <w:szCs w:val="24"/>
                      <w:lang w:eastAsia="ru-RU"/>
                    </w:rPr>
                  </w:pPr>
                  <w:r w:rsidRPr="004864FE">
                    <w:rPr>
                      <w:rFonts w:ascii="Times New Roman" w:eastAsia="Times New Roman" w:hAnsi="Times New Roman" w:cs="Times New Roman"/>
                      <w:color w:val="000000"/>
                      <w:sz w:val="24"/>
                      <w:szCs w:val="24"/>
                      <w:lang w:eastAsia="ru-RU"/>
                    </w:rPr>
                    <w:t xml:space="preserve">Общая сумма </w:t>
                  </w:r>
                </w:p>
              </w:tc>
              <w:tc>
                <w:tcPr>
                  <w:tcW w:w="1724" w:type="dxa"/>
                  <w:tcBorders>
                    <w:top w:val="single" w:sz="4" w:space="0" w:color="000000"/>
                    <w:left w:val="single" w:sz="4" w:space="0" w:color="000000"/>
                    <w:bottom w:val="single" w:sz="4" w:space="0" w:color="000000"/>
                    <w:right w:val="single" w:sz="4" w:space="0" w:color="000000"/>
                  </w:tcBorders>
                  <w:vAlign w:val="center"/>
                </w:tcPr>
                <w:p w:rsidR="000562D4" w:rsidRPr="004864FE" w:rsidRDefault="000562D4" w:rsidP="00DD1C54">
                  <w:pPr>
                    <w:spacing w:after="0" w:line="240" w:lineRule="auto"/>
                    <w:jc w:val="center"/>
                    <w:rPr>
                      <w:rFonts w:ascii="Times New Roman" w:eastAsia="Times New Roman" w:hAnsi="Times New Roman" w:cs="Times New Roman"/>
                      <w:color w:val="000000"/>
                      <w:sz w:val="24"/>
                      <w:szCs w:val="24"/>
                      <w:lang w:eastAsia="ru-RU"/>
                    </w:rPr>
                  </w:pPr>
                </w:p>
              </w:tc>
            </w:tr>
            <w:tr w:rsidR="000562D4" w:rsidRPr="004864FE" w:rsidTr="00DD1C54">
              <w:trPr>
                <w:trHeight w:val="391"/>
                <w:jc w:val="center"/>
              </w:trPr>
              <w:tc>
                <w:tcPr>
                  <w:tcW w:w="8473" w:type="dxa"/>
                  <w:gridSpan w:val="6"/>
                  <w:tcBorders>
                    <w:top w:val="single" w:sz="4" w:space="0" w:color="000000"/>
                    <w:left w:val="single" w:sz="4" w:space="0" w:color="000000"/>
                    <w:bottom w:val="single" w:sz="4" w:space="0" w:color="000000"/>
                    <w:right w:val="single" w:sz="4" w:space="0" w:color="000000"/>
                  </w:tcBorders>
                  <w:vAlign w:val="center"/>
                </w:tcPr>
                <w:p w:rsidR="000562D4" w:rsidRPr="004864FE" w:rsidRDefault="000562D4" w:rsidP="00DD1C54">
                  <w:pPr>
                    <w:spacing w:after="0" w:line="240" w:lineRule="auto"/>
                    <w:jc w:val="both"/>
                    <w:rPr>
                      <w:rFonts w:ascii="Times New Roman" w:eastAsia="Times New Roman" w:hAnsi="Times New Roman" w:cs="Times New Roman"/>
                      <w:color w:val="000000"/>
                      <w:sz w:val="24"/>
                      <w:szCs w:val="24"/>
                      <w:lang w:eastAsia="ru-RU"/>
                    </w:rPr>
                  </w:pPr>
                  <w:r w:rsidRPr="001460D3">
                    <w:rPr>
                      <w:rFonts w:ascii="Times New Roman" w:eastAsia="Times New Roman" w:hAnsi="Times New Roman" w:cs="Times New Roman"/>
                      <w:color w:val="000000"/>
                      <w:sz w:val="24"/>
                      <w:szCs w:val="24"/>
                      <w:lang w:eastAsia="ru-RU"/>
                    </w:rPr>
                    <w:t xml:space="preserve">В том числе НДС </w:t>
                  </w:r>
                  <w:r>
                    <w:rPr>
                      <w:rFonts w:ascii="Times New Roman" w:eastAsia="Times New Roman" w:hAnsi="Times New Roman" w:cs="Times New Roman"/>
                      <w:color w:val="000000"/>
                      <w:sz w:val="24"/>
                      <w:szCs w:val="24"/>
                      <w:lang w:eastAsia="ru-RU"/>
                    </w:rPr>
                    <w:t>__</w:t>
                  </w:r>
                  <w:r w:rsidRPr="001460D3">
                    <w:rPr>
                      <w:rFonts w:ascii="Times New Roman" w:eastAsia="Times New Roman" w:hAnsi="Times New Roman" w:cs="Times New Roman"/>
                      <w:color w:val="000000"/>
                      <w:sz w:val="24"/>
                      <w:szCs w:val="24"/>
                      <w:lang w:eastAsia="ru-RU"/>
                    </w:rPr>
                    <w:t>%</w:t>
                  </w:r>
                  <w:r>
                    <w:rPr>
                      <w:rFonts w:ascii="Times New Roman" w:eastAsia="Times New Roman" w:hAnsi="Times New Roman" w:cs="Times New Roman"/>
                      <w:color w:val="000000"/>
                      <w:sz w:val="24"/>
                      <w:szCs w:val="24"/>
                      <w:lang w:eastAsia="ru-RU"/>
                    </w:rPr>
                    <w:t>/</w:t>
                  </w:r>
                  <w:proofErr w:type="gramStart"/>
                  <w:r>
                    <w:rPr>
                      <w:rFonts w:ascii="Times New Roman" w:eastAsia="Times New Roman" w:hAnsi="Times New Roman" w:cs="Times New Roman"/>
                      <w:color w:val="000000"/>
                      <w:sz w:val="24"/>
                      <w:szCs w:val="24"/>
                      <w:lang w:eastAsia="ru-RU"/>
                    </w:rPr>
                    <w:t>НДС</w:t>
                  </w:r>
                  <w:proofErr w:type="gramEnd"/>
                  <w:r>
                    <w:rPr>
                      <w:rFonts w:ascii="Times New Roman" w:eastAsia="Times New Roman" w:hAnsi="Times New Roman" w:cs="Times New Roman"/>
                      <w:color w:val="000000"/>
                      <w:sz w:val="24"/>
                      <w:szCs w:val="24"/>
                      <w:lang w:eastAsia="ru-RU"/>
                    </w:rPr>
                    <w:t xml:space="preserve"> не облагается</w:t>
                  </w:r>
                </w:p>
              </w:tc>
              <w:tc>
                <w:tcPr>
                  <w:tcW w:w="1724" w:type="dxa"/>
                  <w:tcBorders>
                    <w:top w:val="single" w:sz="4" w:space="0" w:color="000000"/>
                    <w:left w:val="single" w:sz="4" w:space="0" w:color="000000"/>
                    <w:bottom w:val="single" w:sz="4" w:space="0" w:color="000000"/>
                    <w:right w:val="single" w:sz="4" w:space="0" w:color="000000"/>
                  </w:tcBorders>
                  <w:vAlign w:val="center"/>
                </w:tcPr>
                <w:p w:rsidR="000562D4" w:rsidRPr="004864FE" w:rsidRDefault="000562D4" w:rsidP="00DD1C54">
                  <w:pPr>
                    <w:spacing w:after="0" w:line="240" w:lineRule="auto"/>
                    <w:jc w:val="center"/>
                    <w:rPr>
                      <w:rFonts w:ascii="Times New Roman" w:eastAsia="Times New Roman" w:hAnsi="Times New Roman" w:cs="Times New Roman"/>
                      <w:color w:val="000000"/>
                      <w:sz w:val="24"/>
                      <w:szCs w:val="24"/>
                      <w:lang w:eastAsia="ru-RU"/>
                    </w:rPr>
                  </w:pPr>
                </w:p>
              </w:tc>
            </w:tr>
          </w:tbl>
          <w:p w:rsidR="000562D4" w:rsidRDefault="000562D4" w:rsidP="000562D4">
            <w:pPr>
              <w:pStyle w:val="a7"/>
              <w:numPr>
                <w:ilvl w:val="0"/>
                <w:numId w:val="5"/>
              </w:numPr>
              <w:tabs>
                <w:tab w:val="left" w:pos="284"/>
              </w:tabs>
              <w:spacing w:after="0" w:line="240" w:lineRule="auto"/>
              <w:ind w:left="0" w:firstLine="0"/>
              <w:jc w:val="both"/>
              <w:rPr>
                <w:rFonts w:ascii="Times New Roman" w:eastAsia="Times New Roman" w:hAnsi="Times New Roman" w:cs="Times New Roman"/>
                <w:color w:val="000000"/>
                <w:sz w:val="24"/>
                <w:szCs w:val="24"/>
                <w:lang w:eastAsia="ru-RU"/>
              </w:rPr>
            </w:pPr>
            <w:r w:rsidRPr="00415F6B">
              <w:rPr>
                <w:rFonts w:ascii="Times New Roman" w:eastAsia="Times New Roman" w:hAnsi="Times New Roman" w:cs="Times New Roman"/>
                <w:color w:val="000000"/>
                <w:sz w:val="24"/>
                <w:szCs w:val="24"/>
                <w:lang w:eastAsia="ru-RU"/>
              </w:rPr>
              <w:t>Общая стоимость Товара, поставляемого по настоящей спецификации, составляет</w:t>
            </w:r>
            <w:proofErr w:type="gramStart"/>
            <w:r w:rsidRPr="00415F6B">
              <w:rPr>
                <w:rFonts w:ascii="Times New Roman" w:eastAsia="Times New Roman" w:hAnsi="Times New Roman" w:cs="Times New Roman"/>
                <w:color w:val="000000"/>
                <w:sz w:val="24"/>
                <w:szCs w:val="24"/>
                <w:lang w:eastAsia="ru-RU"/>
              </w:rPr>
              <w:t xml:space="preserve"> </w:t>
            </w:r>
            <w:r w:rsidRPr="00415F6B">
              <w:rPr>
                <w:rFonts w:ascii="Times New Roman" w:eastAsia="Times New Roman" w:hAnsi="Times New Roman" w:cs="Calibri"/>
                <w:color w:val="000000"/>
                <w:sz w:val="24"/>
                <w:szCs w:val="24"/>
                <w:lang w:eastAsia="ru-RU"/>
              </w:rPr>
              <w:t xml:space="preserve">____________ (_____________________) </w:t>
            </w:r>
            <w:proofErr w:type="gramEnd"/>
            <w:r w:rsidRPr="00415F6B">
              <w:rPr>
                <w:rFonts w:ascii="Times New Roman" w:eastAsia="Times New Roman" w:hAnsi="Times New Roman" w:cs="Calibri"/>
                <w:color w:val="000000"/>
                <w:sz w:val="24"/>
                <w:szCs w:val="24"/>
                <w:lang w:eastAsia="ru-RU"/>
              </w:rPr>
              <w:t>рублей, в том числе НДС ___% - ______ (___________) рублей/НДС не облагается.</w:t>
            </w:r>
            <w:r w:rsidRPr="00415F6B" w:rsidDel="005F710B">
              <w:rPr>
                <w:rFonts w:ascii="Times New Roman" w:eastAsia="Times New Roman" w:hAnsi="Times New Roman" w:cs="Times New Roman"/>
                <w:color w:val="000000"/>
                <w:sz w:val="24"/>
                <w:szCs w:val="24"/>
                <w:lang w:eastAsia="ru-RU"/>
              </w:rPr>
              <w:t xml:space="preserve"> </w:t>
            </w:r>
          </w:p>
          <w:p w:rsidR="000562D4" w:rsidRDefault="000562D4" w:rsidP="000562D4">
            <w:pPr>
              <w:pStyle w:val="a7"/>
              <w:numPr>
                <w:ilvl w:val="0"/>
                <w:numId w:val="5"/>
              </w:numPr>
              <w:tabs>
                <w:tab w:val="left" w:pos="284"/>
              </w:tabs>
              <w:spacing w:after="0" w:line="240" w:lineRule="auto"/>
              <w:ind w:left="0" w:firstLine="0"/>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Срок поставки </w:t>
            </w:r>
            <w:r w:rsidRPr="006676F0">
              <w:rPr>
                <w:rFonts w:ascii="Times New Roman" w:eastAsia="Times New Roman" w:hAnsi="Times New Roman" w:cs="Calibri"/>
                <w:sz w:val="24"/>
                <w:szCs w:val="24"/>
                <w:lang w:eastAsia="ru-RU"/>
              </w:rPr>
              <w:t xml:space="preserve">в течение </w:t>
            </w:r>
            <w:r>
              <w:rPr>
                <w:rFonts w:ascii="Times New Roman" w:eastAsia="Times New Roman" w:hAnsi="Times New Roman" w:cs="Calibri"/>
                <w:sz w:val="24"/>
                <w:szCs w:val="24"/>
                <w:lang w:eastAsia="ru-RU"/>
              </w:rPr>
              <w:t>2</w:t>
            </w:r>
            <w:r w:rsidRPr="006676F0">
              <w:rPr>
                <w:rFonts w:ascii="Times New Roman" w:eastAsia="Times New Roman" w:hAnsi="Times New Roman" w:cs="Calibri"/>
                <w:sz w:val="24"/>
                <w:szCs w:val="24"/>
                <w:lang w:eastAsia="ru-RU"/>
              </w:rPr>
              <w:t xml:space="preserve"> (</w:t>
            </w:r>
            <w:r>
              <w:rPr>
                <w:rFonts w:ascii="Times New Roman" w:eastAsia="Times New Roman" w:hAnsi="Times New Roman" w:cs="Calibri"/>
                <w:sz w:val="24"/>
                <w:szCs w:val="24"/>
                <w:lang w:eastAsia="ru-RU"/>
              </w:rPr>
              <w:t>двух</w:t>
            </w:r>
            <w:r w:rsidRPr="006676F0">
              <w:rPr>
                <w:rFonts w:ascii="Times New Roman" w:eastAsia="Times New Roman" w:hAnsi="Times New Roman" w:cs="Calibri"/>
                <w:sz w:val="24"/>
                <w:szCs w:val="24"/>
                <w:lang w:eastAsia="ru-RU"/>
              </w:rPr>
              <w:t>) рабочих дней с момента поступления Поставщику письменной заявки от Покупателя, содержащей наименование и количество подлежащего поставке Товара. Направление заявок Поставщику осуществляется</w:t>
            </w:r>
            <w:r>
              <w:rPr>
                <w:rFonts w:ascii="Times New Roman" w:eastAsia="Times New Roman" w:hAnsi="Times New Roman" w:cs="Calibri"/>
                <w:sz w:val="24"/>
                <w:szCs w:val="24"/>
                <w:lang w:eastAsia="ru-RU"/>
              </w:rPr>
              <w:t xml:space="preserve"> в течение срока действия Договора</w:t>
            </w:r>
            <w:r w:rsidRPr="006676F0">
              <w:rPr>
                <w:rFonts w:ascii="Times New Roman" w:eastAsia="Times New Roman" w:hAnsi="Times New Roman" w:cs="Calibri"/>
                <w:sz w:val="24"/>
                <w:szCs w:val="24"/>
                <w:lang w:eastAsia="ru-RU"/>
              </w:rPr>
              <w:t xml:space="preserve"> </w:t>
            </w:r>
            <w:r>
              <w:rPr>
                <w:rFonts w:ascii="Times New Roman" w:eastAsia="Times New Roman" w:hAnsi="Times New Roman" w:cs="Calibri"/>
                <w:sz w:val="24"/>
                <w:szCs w:val="24"/>
                <w:lang w:eastAsia="ru-RU"/>
              </w:rPr>
              <w:t xml:space="preserve">посредством </w:t>
            </w:r>
            <w:r w:rsidRPr="006676F0">
              <w:rPr>
                <w:rFonts w:ascii="Times New Roman" w:eastAsia="Times New Roman" w:hAnsi="Times New Roman" w:cs="Calibri"/>
                <w:sz w:val="24"/>
                <w:szCs w:val="24"/>
                <w:lang w:eastAsia="ru-RU"/>
              </w:rPr>
              <w:t>электронной почт</w:t>
            </w:r>
            <w:r>
              <w:rPr>
                <w:rFonts w:ascii="Times New Roman" w:eastAsia="Times New Roman" w:hAnsi="Times New Roman" w:cs="Calibri"/>
                <w:sz w:val="24"/>
                <w:szCs w:val="24"/>
                <w:lang w:eastAsia="ru-RU"/>
              </w:rPr>
              <w:t>ы</w:t>
            </w:r>
            <w:r w:rsidRPr="006676F0">
              <w:rPr>
                <w:rFonts w:ascii="Times New Roman" w:eastAsia="Times New Roman" w:hAnsi="Times New Roman" w:cs="Calibri"/>
                <w:sz w:val="24"/>
                <w:szCs w:val="24"/>
                <w:lang w:eastAsia="ru-RU"/>
              </w:rPr>
              <w:t xml:space="preserve">: ____________________. </w:t>
            </w:r>
            <w:r w:rsidRPr="007B4000">
              <w:rPr>
                <w:rFonts w:ascii="Times New Roman" w:eastAsia="Times New Roman" w:hAnsi="Times New Roman" w:cs="Calibri"/>
                <w:sz w:val="24"/>
                <w:szCs w:val="24"/>
                <w:lang w:eastAsia="ru-RU"/>
              </w:rPr>
              <w:t>Факт принятия заявки Поставщиком подтверждается уведомлением о ее прочтении</w:t>
            </w:r>
            <w:r>
              <w:rPr>
                <w:rFonts w:ascii="Times New Roman" w:eastAsia="Times New Roman" w:hAnsi="Times New Roman" w:cs="Calibri"/>
                <w:sz w:val="24"/>
                <w:szCs w:val="24"/>
                <w:lang w:eastAsia="ru-RU"/>
              </w:rPr>
              <w:t>.</w:t>
            </w:r>
          </w:p>
          <w:p w:rsidR="000562D4" w:rsidRPr="004864FE" w:rsidRDefault="000562D4" w:rsidP="00DD1C54">
            <w:pPr>
              <w:tabs>
                <w:tab w:val="left" w:pos="284"/>
              </w:tabs>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w:t>
            </w:r>
            <w:r w:rsidRPr="004864FE">
              <w:rPr>
                <w:rFonts w:ascii="Times New Roman" w:eastAsia="Times New Roman" w:hAnsi="Times New Roman" w:cs="Times New Roman"/>
                <w:color w:val="000000"/>
                <w:sz w:val="24"/>
                <w:szCs w:val="24"/>
                <w:lang w:eastAsia="ru-RU"/>
              </w:rPr>
              <w:t xml:space="preserve"> Способ доставки Товара</w:t>
            </w:r>
            <w:r>
              <w:rPr>
                <w:rFonts w:ascii="Times New Roman" w:eastAsia="Times New Roman" w:hAnsi="Times New Roman" w:cs="Times New Roman"/>
                <w:color w:val="000000"/>
                <w:sz w:val="24"/>
                <w:szCs w:val="24"/>
                <w:lang w:eastAsia="ru-RU"/>
              </w:rPr>
              <w:t>:</w:t>
            </w:r>
            <w:r w:rsidRPr="004864FE">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 xml:space="preserve">Автомобильным транспортом </w:t>
            </w:r>
            <w:r w:rsidRPr="004864FE">
              <w:rPr>
                <w:rFonts w:ascii="Times New Roman" w:eastAsia="Times New Roman" w:hAnsi="Times New Roman" w:cs="Times New Roman"/>
                <w:color w:val="000000"/>
                <w:sz w:val="24"/>
                <w:szCs w:val="24"/>
                <w:lang w:eastAsia="ru-RU"/>
              </w:rPr>
              <w:t xml:space="preserve">до склада </w:t>
            </w:r>
            <w:r>
              <w:rPr>
                <w:rFonts w:ascii="Times New Roman" w:eastAsia="Times New Roman" w:hAnsi="Times New Roman" w:cs="Times New Roman"/>
                <w:color w:val="000000"/>
                <w:sz w:val="24"/>
                <w:szCs w:val="24"/>
                <w:lang w:eastAsia="ru-RU"/>
              </w:rPr>
              <w:t>Покупателя,</w:t>
            </w:r>
            <w:r w:rsidRPr="004864FE">
              <w:rPr>
                <w:rFonts w:ascii="Times New Roman" w:eastAsia="Times New Roman" w:hAnsi="Times New Roman" w:cs="Times New Roman"/>
                <w:color w:val="000000"/>
                <w:sz w:val="24"/>
                <w:szCs w:val="24"/>
                <w:lang w:eastAsia="ru-RU"/>
              </w:rPr>
              <w:t xml:space="preserve"> расположенного по адресу: г. Салават, ул. </w:t>
            </w:r>
            <w:proofErr w:type="gramStart"/>
            <w:r w:rsidRPr="004864FE">
              <w:rPr>
                <w:rFonts w:ascii="Times New Roman" w:eastAsia="Times New Roman" w:hAnsi="Times New Roman" w:cs="Times New Roman"/>
                <w:color w:val="000000"/>
                <w:sz w:val="24"/>
                <w:szCs w:val="24"/>
                <w:lang w:eastAsia="ru-RU"/>
              </w:rPr>
              <w:t>Октябрьская</w:t>
            </w:r>
            <w:proofErr w:type="gramEnd"/>
            <w:r w:rsidRPr="004864FE">
              <w:rPr>
                <w:rFonts w:ascii="Times New Roman" w:eastAsia="Times New Roman" w:hAnsi="Times New Roman" w:cs="Times New Roman"/>
                <w:color w:val="000000"/>
                <w:sz w:val="24"/>
                <w:szCs w:val="24"/>
                <w:lang w:eastAsia="ru-RU"/>
              </w:rPr>
              <w:t xml:space="preserve"> 35. </w:t>
            </w:r>
            <w:r>
              <w:rPr>
                <w:rFonts w:ascii="Times New Roman" w:eastAsia="Times New Roman" w:hAnsi="Times New Roman" w:cs="Times New Roman"/>
                <w:color w:val="000000"/>
                <w:sz w:val="24"/>
                <w:szCs w:val="24"/>
                <w:lang w:eastAsia="ru-RU"/>
              </w:rPr>
              <w:t xml:space="preserve">Транспортные расходы, а также разгрузка Товара на складе Покупателя - за счет Поставщика. </w:t>
            </w:r>
            <w:r w:rsidRPr="00874ACD">
              <w:rPr>
                <w:rFonts w:ascii="Times New Roman" w:eastAsia="Times New Roman" w:hAnsi="Times New Roman" w:cs="Times New Roman"/>
                <w:color w:val="000000"/>
                <w:sz w:val="24"/>
                <w:szCs w:val="24"/>
                <w:lang w:eastAsia="ru-RU"/>
              </w:rPr>
              <w:t xml:space="preserve">Товар должен быть доставлен на склад Покупателя не позднее </w:t>
            </w:r>
            <w:r>
              <w:rPr>
                <w:rFonts w:ascii="Times New Roman" w:eastAsia="Times New Roman" w:hAnsi="Times New Roman" w:cs="Times New Roman"/>
                <w:color w:val="000000"/>
                <w:sz w:val="24"/>
                <w:szCs w:val="24"/>
                <w:lang w:eastAsia="ru-RU"/>
              </w:rPr>
              <w:t>15.00 ч. с</w:t>
            </w:r>
            <w:r w:rsidRPr="00874ACD">
              <w:rPr>
                <w:rFonts w:ascii="Times New Roman" w:eastAsia="Times New Roman" w:hAnsi="Times New Roman" w:cs="Times New Roman"/>
                <w:color w:val="000000"/>
                <w:sz w:val="24"/>
                <w:szCs w:val="24"/>
                <w:lang w:eastAsia="ru-RU"/>
              </w:rPr>
              <w:t xml:space="preserve"> </w:t>
            </w:r>
            <w:proofErr w:type="gramStart"/>
            <w:r w:rsidRPr="00874ACD">
              <w:rPr>
                <w:rFonts w:ascii="Times New Roman" w:eastAsia="Times New Roman" w:hAnsi="Times New Roman" w:cs="Times New Roman"/>
                <w:color w:val="000000"/>
                <w:sz w:val="24"/>
                <w:szCs w:val="24"/>
                <w:lang w:eastAsia="ru-RU"/>
              </w:rPr>
              <w:t>ПН</w:t>
            </w:r>
            <w:proofErr w:type="gramEnd"/>
            <w:r w:rsidRPr="00874ACD">
              <w:rPr>
                <w:rFonts w:ascii="Times New Roman" w:eastAsia="Times New Roman" w:hAnsi="Times New Roman" w:cs="Times New Roman"/>
                <w:color w:val="000000"/>
                <w:sz w:val="24"/>
                <w:szCs w:val="24"/>
                <w:lang w:eastAsia="ru-RU"/>
              </w:rPr>
              <w:t xml:space="preserve"> по </w:t>
            </w:r>
            <w:r>
              <w:rPr>
                <w:rFonts w:ascii="Times New Roman" w:eastAsia="Times New Roman" w:hAnsi="Times New Roman" w:cs="Times New Roman"/>
                <w:color w:val="000000"/>
                <w:sz w:val="24"/>
                <w:szCs w:val="24"/>
                <w:lang w:eastAsia="ru-RU"/>
              </w:rPr>
              <w:t>П</w:t>
            </w:r>
            <w:r w:rsidRPr="00874ACD">
              <w:rPr>
                <w:rFonts w:ascii="Times New Roman" w:eastAsia="Times New Roman" w:hAnsi="Times New Roman" w:cs="Times New Roman"/>
                <w:color w:val="000000"/>
                <w:sz w:val="24"/>
                <w:szCs w:val="24"/>
                <w:lang w:eastAsia="ru-RU"/>
              </w:rPr>
              <w:t>Т по местному времени</w:t>
            </w:r>
            <w:r>
              <w:rPr>
                <w:rFonts w:ascii="Times New Roman" w:eastAsia="Times New Roman" w:hAnsi="Times New Roman" w:cs="Times New Roman"/>
                <w:color w:val="000000"/>
                <w:sz w:val="24"/>
                <w:szCs w:val="24"/>
                <w:lang w:eastAsia="ru-RU"/>
              </w:rPr>
              <w:t xml:space="preserve"> (обеденный перерыв </w:t>
            </w:r>
            <w:r>
              <w:rPr>
                <w:rFonts w:ascii="Times New Roman" w:eastAsia="Times New Roman" w:hAnsi="Times New Roman" w:cs="Times New Roman"/>
                <w:bCs/>
                <w:color w:val="000000"/>
                <w:sz w:val="24"/>
                <w:szCs w:val="24"/>
                <w:lang w:eastAsia="ru-RU"/>
              </w:rPr>
              <w:t>с 13 часов 00 минут до 14 часов 00 минут по местному времени)</w:t>
            </w:r>
            <w:r>
              <w:rPr>
                <w:rFonts w:ascii="Times New Roman" w:eastAsia="Times New Roman" w:hAnsi="Times New Roman" w:cs="Times New Roman"/>
                <w:color w:val="000000"/>
                <w:sz w:val="24"/>
                <w:szCs w:val="24"/>
                <w:lang w:eastAsia="ru-RU"/>
              </w:rPr>
              <w:t>.</w:t>
            </w:r>
          </w:p>
          <w:p w:rsidR="000562D4" w:rsidRDefault="000562D4" w:rsidP="00DD1C54">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5.</w:t>
            </w:r>
            <w:r w:rsidRPr="004864FE">
              <w:rPr>
                <w:rFonts w:ascii="Times New Roman" w:eastAsia="Times New Roman" w:hAnsi="Times New Roman" w:cs="Times New Roman"/>
                <w:color w:val="000000"/>
                <w:sz w:val="24"/>
                <w:szCs w:val="24"/>
                <w:lang w:eastAsia="ru-RU"/>
              </w:rPr>
              <w:t xml:space="preserve"> Настоящая спецификация № 1 от ____.____.20</w:t>
            </w:r>
            <w:r>
              <w:rPr>
                <w:rFonts w:ascii="Times New Roman" w:eastAsia="Times New Roman" w:hAnsi="Times New Roman" w:cs="Times New Roman"/>
                <w:color w:val="000000"/>
                <w:sz w:val="24"/>
                <w:szCs w:val="24"/>
                <w:lang w:eastAsia="ru-RU"/>
              </w:rPr>
              <w:t>2__</w:t>
            </w:r>
            <w:r w:rsidRPr="004864FE">
              <w:rPr>
                <w:rFonts w:ascii="Times New Roman" w:eastAsia="Times New Roman" w:hAnsi="Times New Roman" w:cs="Times New Roman"/>
                <w:color w:val="000000"/>
                <w:sz w:val="24"/>
                <w:szCs w:val="24"/>
                <w:lang w:eastAsia="ru-RU"/>
              </w:rPr>
              <w:t xml:space="preserve"> г. составлена в двух экземплярах на </w:t>
            </w:r>
            <w:r>
              <w:rPr>
                <w:rFonts w:ascii="Times New Roman" w:eastAsia="Times New Roman" w:hAnsi="Times New Roman" w:cs="Times New Roman"/>
                <w:color w:val="000000"/>
                <w:sz w:val="24"/>
                <w:szCs w:val="24"/>
                <w:lang w:eastAsia="ru-RU"/>
              </w:rPr>
              <w:t>__</w:t>
            </w:r>
            <w:r w:rsidRPr="004864FE">
              <w:rPr>
                <w:rFonts w:ascii="Times New Roman" w:eastAsia="Times New Roman" w:hAnsi="Times New Roman" w:cs="Times New Roman"/>
                <w:color w:val="000000"/>
                <w:sz w:val="24"/>
                <w:szCs w:val="24"/>
                <w:lang w:eastAsia="ru-RU"/>
              </w:rPr>
              <w:t xml:space="preserve"> листе</w:t>
            </w:r>
            <w:r>
              <w:rPr>
                <w:rFonts w:ascii="Times New Roman" w:eastAsia="Times New Roman" w:hAnsi="Times New Roman" w:cs="Times New Roman"/>
                <w:color w:val="000000"/>
                <w:sz w:val="24"/>
                <w:szCs w:val="24"/>
                <w:lang w:eastAsia="ru-RU"/>
              </w:rPr>
              <w:t xml:space="preserve"> (</w:t>
            </w:r>
            <w:proofErr w:type="gramStart"/>
            <w:r>
              <w:rPr>
                <w:rFonts w:ascii="Times New Roman" w:eastAsia="Times New Roman" w:hAnsi="Times New Roman" w:cs="Times New Roman"/>
                <w:color w:val="000000"/>
                <w:sz w:val="24"/>
                <w:szCs w:val="24"/>
                <w:lang w:eastAsia="ru-RU"/>
              </w:rPr>
              <w:t>ах</w:t>
            </w:r>
            <w:proofErr w:type="gramEnd"/>
            <w:r>
              <w:rPr>
                <w:rFonts w:ascii="Times New Roman" w:eastAsia="Times New Roman" w:hAnsi="Times New Roman" w:cs="Times New Roman"/>
                <w:color w:val="000000"/>
                <w:sz w:val="24"/>
                <w:szCs w:val="24"/>
                <w:lang w:eastAsia="ru-RU"/>
              </w:rPr>
              <w:t>)</w:t>
            </w:r>
            <w:r w:rsidRPr="004864FE">
              <w:rPr>
                <w:rFonts w:ascii="Times New Roman" w:eastAsia="Times New Roman" w:hAnsi="Times New Roman" w:cs="Times New Roman"/>
                <w:color w:val="000000"/>
                <w:sz w:val="24"/>
                <w:szCs w:val="24"/>
                <w:lang w:eastAsia="ru-RU"/>
              </w:rPr>
              <w:t xml:space="preserve"> по одному для каждой из Сторон, имеющих одинаковую юридическую силу, является неотъемлемой частью договора</w:t>
            </w:r>
            <w:r>
              <w:rPr>
                <w:rFonts w:ascii="Times New Roman" w:eastAsia="Times New Roman" w:hAnsi="Times New Roman" w:cs="Times New Roman"/>
                <w:color w:val="000000"/>
                <w:sz w:val="24"/>
                <w:szCs w:val="24"/>
                <w:lang w:eastAsia="ru-RU"/>
              </w:rPr>
              <w:t xml:space="preserve"> поставки</w:t>
            </w:r>
            <w:r w:rsidRPr="004864FE">
              <w:rPr>
                <w:rFonts w:ascii="Times New Roman" w:eastAsia="Times New Roman" w:hAnsi="Times New Roman" w:cs="Times New Roman"/>
                <w:color w:val="000000"/>
                <w:sz w:val="24"/>
                <w:szCs w:val="24"/>
                <w:lang w:eastAsia="ru-RU"/>
              </w:rPr>
              <w:t xml:space="preserve"> № ________________ от ____._____.20</w:t>
            </w:r>
            <w:r>
              <w:rPr>
                <w:rFonts w:ascii="Times New Roman" w:eastAsia="Times New Roman" w:hAnsi="Times New Roman" w:cs="Times New Roman"/>
                <w:color w:val="000000"/>
                <w:sz w:val="24"/>
                <w:szCs w:val="24"/>
                <w:lang w:eastAsia="ru-RU"/>
              </w:rPr>
              <w:t>2___</w:t>
            </w:r>
            <w:r w:rsidRPr="004864FE">
              <w:rPr>
                <w:rFonts w:ascii="Times New Roman" w:eastAsia="Times New Roman" w:hAnsi="Times New Roman" w:cs="Times New Roman"/>
                <w:color w:val="000000"/>
                <w:sz w:val="24"/>
                <w:szCs w:val="24"/>
                <w:lang w:eastAsia="ru-RU"/>
              </w:rPr>
              <w:t xml:space="preserve"> г. </w:t>
            </w:r>
          </w:p>
          <w:p w:rsidR="000562D4" w:rsidRDefault="000562D4" w:rsidP="00DD1C54">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6. Совместно с Товаром Поставщик </w:t>
            </w:r>
            <w:proofErr w:type="gramStart"/>
            <w:r>
              <w:rPr>
                <w:rFonts w:ascii="Times New Roman" w:eastAsia="Times New Roman" w:hAnsi="Times New Roman" w:cs="Times New Roman"/>
                <w:color w:val="000000"/>
                <w:sz w:val="24"/>
                <w:szCs w:val="24"/>
                <w:lang w:eastAsia="ru-RU"/>
              </w:rPr>
              <w:t>предоставляет следующие документы</w:t>
            </w:r>
            <w:proofErr w:type="gramEnd"/>
            <w:r>
              <w:rPr>
                <w:rFonts w:ascii="Times New Roman" w:eastAsia="Times New Roman" w:hAnsi="Times New Roman" w:cs="Times New Roman"/>
                <w:color w:val="000000"/>
                <w:sz w:val="24"/>
                <w:szCs w:val="24"/>
                <w:lang w:eastAsia="ru-RU"/>
              </w:rPr>
              <w:t xml:space="preserve">: </w:t>
            </w:r>
            <w:r w:rsidRPr="003E53BB">
              <w:rPr>
                <w:rFonts w:ascii="Times New Roman" w:eastAsia="Times New Roman" w:hAnsi="Times New Roman" w:cs="Times New Roman"/>
                <w:color w:val="000000"/>
                <w:sz w:val="24"/>
                <w:szCs w:val="24"/>
                <w:lang w:eastAsia="ru-RU"/>
              </w:rPr>
              <w:t xml:space="preserve">товарную накладную ТОРГ-12, </w:t>
            </w:r>
            <w:r w:rsidRPr="004E6BDD">
              <w:rPr>
                <w:rFonts w:ascii="Times New Roman" w:eastAsia="Times New Roman" w:hAnsi="Times New Roman"/>
                <w:sz w:val="24"/>
                <w:szCs w:val="24"/>
                <w:lang w:eastAsia="ru-RU"/>
              </w:rPr>
              <w:t>сертификат (декларацией) соответст</w:t>
            </w:r>
            <w:r>
              <w:rPr>
                <w:rFonts w:ascii="Times New Roman" w:eastAsia="Times New Roman" w:hAnsi="Times New Roman"/>
                <w:sz w:val="24"/>
                <w:szCs w:val="24"/>
                <w:lang w:eastAsia="ru-RU"/>
              </w:rPr>
              <w:t>вия, санитарно-эпидемиологическое</w:t>
            </w:r>
            <w:r w:rsidRPr="004E6BDD">
              <w:rPr>
                <w:rFonts w:ascii="Times New Roman" w:eastAsia="Times New Roman" w:hAnsi="Times New Roman"/>
                <w:sz w:val="24"/>
                <w:szCs w:val="24"/>
                <w:lang w:eastAsia="ru-RU"/>
              </w:rPr>
              <w:t xml:space="preserve"> заключение, удостоверение качества, ветеринарн</w:t>
            </w:r>
            <w:r>
              <w:rPr>
                <w:rFonts w:ascii="Times New Roman" w:eastAsia="Times New Roman" w:hAnsi="Times New Roman"/>
                <w:sz w:val="24"/>
                <w:szCs w:val="24"/>
                <w:lang w:eastAsia="ru-RU"/>
              </w:rPr>
              <w:t>ое</w:t>
            </w:r>
            <w:r w:rsidRPr="004E6BDD">
              <w:rPr>
                <w:rFonts w:ascii="Times New Roman" w:eastAsia="Times New Roman" w:hAnsi="Times New Roman"/>
                <w:sz w:val="24"/>
                <w:szCs w:val="24"/>
                <w:lang w:eastAsia="ru-RU"/>
              </w:rPr>
              <w:t xml:space="preserve"> удостоверение и ины</w:t>
            </w:r>
            <w:r>
              <w:rPr>
                <w:rFonts w:ascii="Times New Roman" w:eastAsia="Times New Roman" w:hAnsi="Times New Roman"/>
                <w:sz w:val="24"/>
                <w:szCs w:val="24"/>
                <w:lang w:eastAsia="ru-RU"/>
              </w:rPr>
              <w:t>е</w:t>
            </w:r>
            <w:r w:rsidRPr="004E6BDD">
              <w:rPr>
                <w:rFonts w:ascii="Times New Roman" w:eastAsia="Times New Roman" w:hAnsi="Times New Roman"/>
                <w:sz w:val="24"/>
                <w:szCs w:val="24"/>
                <w:lang w:eastAsia="ru-RU"/>
              </w:rPr>
              <w:t xml:space="preserve"> документ</w:t>
            </w:r>
            <w:r>
              <w:rPr>
                <w:rFonts w:ascii="Times New Roman" w:eastAsia="Times New Roman" w:hAnsi="Times New Roman"/>
                <w:sz w:val="24"/>
                <w:szCs w:val="24"/>
                <w:lang w:eastAsia="ru-RU"/>
              </w:rPr>
              <w:t>ы</w:t>
            </w:r>
            <w:r w:rsidRPr="004E6BDD">
              <w:rPr>
                <w:rFonts w:ascii="Times New Roman" w:eastAsia="Times New Roman" w:hAnsi="Times New Roman"/>
                <w:sz w:val="24"/>
                <w:szCs w:val="24"/>
                <w:lang w:eastAsia="ru-RU"/>
              </w:rPr>
              <w:t>, подтверждающи</w:t>
            </w:r>
            <w:r>
              <w:rPr>
                <w:rFonts w:ascii="Times New Roman" w:eastAsia="Times New Roman" w:hAnsi="Times New Roman"/>
                <w:sz w:val="24"/>
                <w:szCs w:val="24"/>
                <w:lang w:eastAsia="ru-RU"/>
              </w:rPr>
              <w:t>е</w:t>
            </w:r>
            <w:r w:rsidRPr="004E6BDD">
              <w:rPr>
                <w:rFonts w:ascii="Times New Roman" w:eastAsia="Times New Roman" w:hAnsi="Times New Roman"/>
                <w:sz w:val="24"/>
                <w:szCs w:val="24"/>
                <w:lang w:eastAsia="ru-RU"/>
              </w:rPr>
              <w:t xml:space="preserve"> качество и безопасность товара</w:t>
            </w:r>
            <w:r>
              <w:rPr>
                <w:rFonts w:ascii="Times New Roman" w:eastAsia="Times New Roman" w:hAnsi="Times New Roman" w:cs="Times New Roman"/>
                <w:color w:val="000000"/>
                <w:sz w:val="24"/>
                <w:szCs w:val="24"/>
                <w:lang w:eastAsia="ru-RU"/>
              </w:rPr>
              <w:t>.</w:t>
            </w:r>
          </w:p>
          <w:p w:rsidR="000562D4" w:rsidRPr="004864FE" w:rsidRDefault="000562D4" w:rsidP="00DD1C54">
            <w:pPr>
              <w:spacing w:after="0" w:line="240" w:lineRule="auto"/>
              <w:jc w:val="both"/>
              <w:rPr>
                <w:rFonts w:ascii="Times New Roman" w:eastAsia="Times New Roman" w:hAnsi="Times New Roman" w:cs="Times New Roman"/>
                <w:color w:val="000000"/>
                <w:sz w:val="24"/>
                <w:szCs w:val="24"/>
                <w:lang w:eastAsia="ru-RU"/>
              </w:rPr>
            </w:pPr>
          </w:p>
          <w:p w:rsidR="000562D4" w:rsidRDefault="000562D4" w:rsidP="00DD1C5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6. </w:t>
            </w:r>
            <w:r w:rsidRPr="004864FE">
              <w:rPr>
                <w:rFonts w:ascii="Times New Roman" w:eastAsia="Times New Roman" w:hAnsi="Times New Roman" w:cs="Times New Roman"/>
                <w:color w:val="000000"/>
                <w:sz w:val="24"/>
                <w:szCs w:val="24"/>
                <w:lang w:eastAsia="ru-RU"/>
              </w:rPr>
              <w:t>ПОДПИСИ СТОРОН</w:t>
            </w:r>
            <w:r>
              <w:rPr>
                <w:rFonts w:ascii="Times New Roman" w:eastAsia="Times New Roman" w:hAnsi="Times New Roman" w:cs="Times New Roman"/>
                <w:color w:val="000000"/>
                <w:sz w:val="24"/>
                <w:szCs w:val="24"/>
                <w:lang w:eastAsia="ru-RU"/>
              </w:rPr>
              <w:t>:</w:t>
            </w:r>
          </w:p>
          <w:p w:rsidR="000562D4" w:rsidRPr="004864FE" w:rsidRDefault="000562D4" w:rsidP="00DD1C54">
            <w:pPr>
              <w:spacing w:after="0" w:line="240" w:lineRule="auto"/>
              <w:jc w:val="center"/>
              <w:rPr>
                <w:rFonts w:ascii="Times New Roman" w:eastAsia="Times New Roman" w:hAnsi="Times New Roman" w:cs="Times New Roman"/>
                <w:color w:val="000000"/>
                <w:sz w:val="24"/>
                <w:szCs w:val="24"/>
                <w:lang w:eastAsia="ru-RU"/>
              </w:rPr>
            </w:pPr>
          </w:p>
          <w:tbl>
            <w:tblPr>
              <w:tblW w:w="0" w:type="auto"/>
              <w:tblLook w:val="04A0" w:firstRow="1" w:lastRow="0" w:firstColumn="1" w:lastColumn="0" w:noHBand="0" w:noVBand="1"/>
            </w:tblPr>
            <w:tblGrid>
              <w:gridCol w:w="4785"/>
              <w:gridCol w:w="4786"/>
            </w:tblGrid>
            <w:tr w:rsidR="000562D4" w:rsidRPr="004864FE" w:rsidTr="00DD1C54">
              <w:trPr>
                <w:trHeight w:val="1264"/>
              </w:trPr>
              <w:tc>
                <w:tcPr>
                  <w:tcW w:w="4785" w:type="dxa"/>
                </w:tcPr>
                <w:p w:rsidR="000562D4" w:rsidRPr="004864FE" w:rsidRDefault="000562D4" w:rsidP="00DD1C5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Покупатель</w:t>
                  </w:r>
                </w:p>
                <w:p w:rsidR="000562D4" w:rsidRPr="004864FE" w:rsidRDefault="000562D4" w:rsidP="00DD1C54">
                  <w:pPr>
                    <w:spacing w:after="0" w:line="240" w:lineRule="auto"/>
                    <w:rPr>
                      <w:rFonts w:ascii="Times New Roman" w:eastAsia="Times New Roman" w:hAnsi="Times New Roman" w:cs="Times New Roman"/>
                      <w:sz w:val="24"/>
                      <w:szCs w:val="24"/>
                      <w:lang w:eastAsia="ru-RU"/>
                    </w:rPr>
                  </w:pPr>
                </w:p>
                <w:p w:rsidR="000562D4" w:rsidRPr="004864FE" w:rsidRDefault="000562D4" w:rsidP="00DD1C5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___________ ____________</w:t>
                  </w:r>
                </w:p>
                <w:p w:rsidR="000562D4" w:rsidRPr="004864FE" w:rsidRDefault="000562D4" w:rsidP="00DD1C54">
                  <w:pPr>
                    <w:spacing w:after="0" w:line="240" w:lineRule="auto"/>
                    <w:rPr>
                      <w:rFonts w:ascii="Times New Roman" w:eastAsia="Times New Roman" w:hAnsi="Times New Roman" w:cs="Times New Roman"/>
                      <w:sz w:val="24"/>
                      <w:szCs w:val="24"/>
                      <w:lang w:eastAsia="ru-RU"/>
                    </w:rPr>
                  </w:pPr>
                  <w:r w:rsidRPr="004864FE">
                    <w:rPr>
                      <w:rFonts w:ascii="Times New Roman" w:eastAsia="Times New Roman" w:hAnsi="Times New Roman" w:cs="Times New Roman"/>
                      <w:sz w:val="24"/>
                      <w:szCs w:val="24"/>
                      <w:lang w:eastAsia="ru-RU"/>
                    </w:rPr>
                    <w:t>МП</w:t>
                  </w:r>
                </w:p>
              </w:tc>
              <w:tc>
                <w:tcPr>
                  <w:tcW w:w="4786" w:type="dxa"/>
                </w:tcPr>
                <w:p w:rsidR="000562D4" w:rsidRPr="004864FE" w:rsidRDefault="000562D4" w:rsidP="00DD1C54">
                  <w:pPr>
                    <w:spacing w:after="0" w:line="240" w:lineRule="auto"/>
                    <w:rPr>
                      <w:rFonts w:ascii="Times New Roman" w:eastAsia="Times New Roman" w:hAnsi="Times New Roman" w:cs="Times New Roman"/>
                      <w:sz w:val="24"/>
                      <w:szCs w:val="24"/>
                      <w:lang w:eastAsia="ru-RU"/>
                    </w:rPr>
                  </w:pPr>
                  <w:r w:rsidRPr="004864FE">
                    <w:rPr>
                      <w:rFonts w:ascii="Times New Roman" w:eastAsia="Times New Roman" w:hAnsi="Times New Roman" w:cs="Times New Roman"/>
                      <w:sz w:val="24"/>
                      <w:szCs w:val="24"/>
                      <w:lang w:eastAsia="ru-RU"/>
                    </w:rPr>
                    <w:t xml:space="preserve">Поставщик </w:t>
                  </w:r>
                </w:p>
                <w:p w:rsidR="000562D4" w:rsidRDefault="000562D4" w:rsidP="00DD1C54">
                  <w:pPr>
                    <w:spacing w:after="0" w:line="240" w:lineRule="auto"/>
                    <w:rPr>
                      <w:rFonts w:ascii="Times New Roman" w:eastAsia="Times New Roman" w:hAnsi="Times New Roman" w:cs="Times New Roman"/>
                      <w:sz w:val="24"/>
                      <w:szCs w:val="24"/>
                      <w:lang w:eastAsia="ru-RU"/>
                    </w:rPr>
                  </w:pPr>
                </w:p>
                <w:p w:rsidR="000562D4" w:rsidRPr="004864FE" w:rsidRDefault="000562D4" w:rsidP="00DD1C54">
                  <w:pPr>
                    <w:spacing w:after="0" w:line="240" w:lineRule="auto"/>
                    <w:rPr>
                      <w:rFonts w:ascii="Times New Roman" w:eastAsia="Times New Roman" w:hAnsi="Times New Roman" w:cs="Times New Roman"/>
                      <w:sz w:val="24"/>
                      <w:szCs w:val="24"/>
                      <w:lang w:eastAsia="ru-RU"/>
                    </w:rPr>
                  </w:pPr>
                  <w:r w:rsidRPr="004864FE">
                    <w:rPr>
                      <w:rFonts w:ascii="Times New Roman" w:eastAsia="Times New Roman" w:hAnsi="Times New Roman" w:cs="Times New Roman"/>
                      <w:sz w:val="24"/>
                      <w:szCs w:val="24"/>
                      <w:lang w:eastAsia="ru-RU"/>
                    </w:rPr>
                    <w:t>____________ ______________</w:t>
                  </w:r>
                </w:p>
                <w:p w:rsidR="000562D4" w:rsidRDefault="000562D4" w:rsidP="00DD1C54">
                  <w:pPr>
                    <w:spacing w:after="0" w:line="240" w:lineRule="auto"/>
                    <w:rPr>
                      <w:rFonts w:ascii="Times New Roman" w:eastAsia="Times New Roman" w:hAnsi="Times New Roman" w:cs="Times New Roman"/>
                      <w:sz w:val="24"/>
                      <w:szCs w:val="24"/>
                      <w:lang w:eastAsia="ru-RU"/>
                    </w:rPr>
                  </w:pPr>
                  <w:r w:rsidRPr="004864FE">
                    <w:rPr>
                      <w:rFonts w:ascii="Times New Roman" w:eastAsia="Times New Roman" w:hAnsi="Times New Roman" w:cs="Times New Roman"/>
                      <w:sz w:val="24"/>
                      <w:szCs w:val="24"/>
                      <w:lang w:eastAsia="ru-RU"/>
                    </w:rPr>
                    <w:t>МП</w:t>
                  </w:r>
                </w:p>
                <w:p w:rsidR="000562D4" w:rsidRPr="004864FE" w:rsidRDefault="000562D4" w:rsidP="00DD1C54">
                  <w:pPr>
                    <w:spacing w:after="0" w:line="240" w:lineRule="auto"/>
                    <w:rPr>
                      <w:rFonts w:ascii="Times New Roman" w:eastAsia="Times New Roman" w:hAnsi="Times New Roman" w:cs="Times New Roman"/>
                      <w:sz w:val="24"/>
                      <w:szCs w:val="24"/>
                      <w:lang w:eastAsia="ru-RU"/>
                    </w:rPr>
                  </w:pPr>
                </w:p>
              </w:tc>
            </w:tr>
          </w:tbl>
          <w:p w:rsidR="000562D4" w:rsidRPr="004864FE" w:rsidRDefault="000562D4" w:rsidP="00DD1C54">
            <w:pPr>
              <w:spacing w:after="0" w:line="240" w:lineRule="auto"/>
              <w:jc w:val="both"/>
              <w:rPr>
                <w:rFonts w:ascii="Times New Roman" w:eastAsia="Times New Roman" w:hAnsi="Times New Roman" w:cs="Times New Roman"/>
                <w:color w:val="000000"/>
                <w:sz w:val="24"/>
                <w:szCs w:val="24"/>
                <w:lang w:eastAsia="ru-RU"/>
              </w:rPr>
            </w:pPr>
          </w:p>
        </w:tc>
      </w:tr>
    </w:tbl>
    <w:p w:rsidR="000562D4" w:rsidRPr="00720D3C" w:rsidRDefault="000562D4" w:rsidP="000562D4">
      <w:pPr>
        <w:spacing w:after="0" w:line="240" w:lineRule="auto"/>
        <w:jc w:val="both"/>
        <w:rPr>
          <w:rFonts w:ascii="Times New Roman" w:eastAsia="Times New Roman" w:hAnsi="Times New Roman" w:cs="Calibri"/>
          <w:i/>
          <w:sz w:val="20"/>
          <w:szCs w:val="24"/>
          <w:lang w:eastAsia="ru-RU"/>
        </w:rPr>
      </w:pPr>
      <w:r w:rsidRPr="00720D3C">
        <w:rPr>
          <w:rFonts w:ascii="Times New Roman" w:eastAsia="Times New Roman" w:hAnsi="Times New Roman" w:cs="Times New Roman"/>
          <w:sz w:val="20"/>
          <w:szCs w:val="24"/>
          <w:lang w:eastAsia="ru-RU"/>
        </w:rPr>
        <w:t xml:space="preserve">* </w:t>
      </w:r>
      <w:r w:rsidRPr="00720D3C">
        <w:rPr>
          <w:rFonts w:ascii="Times New Roman" w:eastAsia="Times New Roman" w:hAnsi="Times New Roman" w:cs="Calibri"/>
          <w:i/>
          <w:sz w:val="20"/>
          <w:szCs w:val="24"/>
          <w:lang w:eastAsia="ru-RU"/>
        </w:rPr>
        <w:t>Вариант формулировки указывается в зависимости от того, облагается Товар НДС или не облагается.</w:t>
      </w:r>
    </w:p>
    <w:p w:rsidR="000562D4" w:rsidRPr="00720D3C" w:rsidRDefault="000562D4" w:rsidP="000562D4">
      <w:pPr>
        <w:spacing w:after="0" w:line="240" w:lineRule="auto"/>
        <w:jc w:val="both"/>
        <w:rPr>
          <w:rFonts w:ascii="Times New Roman" w:eastAsia="Times New Roman" w:hAnsi="Times New Roman" w:cs="Calibri"/>
          <w:i/>
          <w:sz w:val="20"/>
          <w:szCs w:val="24"/>
          <w:lang w:eastAsia="ru-RU"/>
        </w:rPr>
      </w:pPr>
      <w:r w:rsidRPr="00720D3C">
        <w:rPr>
          <w:rFonts w:ascii="Times New Roman" w:eastAsia="Times New Roman" w:hAnsi="Times New Roman" w:cs="Calibri"/>
          <w:i/>
          <w:sz w:val="20"/>
          <w:szCs w:val="24"/>
          <w:lang w:eastAsia="ru-RU"/>
        </w:rPr>
        <w:t>** Столбец исключить, если Товар не облагается НДС.</w:t>
      </w:r>
    </w:p>
    <w:p w:rsidR="003A4521" w:rsidRDefault="000562D4" w:rsidP="000562D4">
      <w:pPr>
        <w:spacing w:after="0" w:line="240" w:lineRule="auto"/>
        <w:jc w:val="right"/>
        <w:rPr>
          <w:rFonts w:ascii="Times New Roman" w:eastAsia="Times New Roman" w:hAnsi="Times New Roman" w:cs="Times New Roman"/>
          <w:color w:val="000000"/>
          <w:sz w:val="24"/>
          <w:szCs w:val="24"/>
          <w:lang w:eastAsia="ru-RU"/>
        </w:rPr>
      </w:pPr>
      <w:r w:rsidRPr="00720D3C">
        <w:rPr>
          <w:rFonts w:ascii="Times New Roman" w:eastAsia="Times New Roman" w:hAnsi="Times New Roman" w:cs="Calibri"/>
          <w:i/>
          <w:sz w:val="20"/>
          <w:szCs w:val="24"/>
          <w:lang w:eastAsia="ru-RU"/>
        </w:rPr>
        <w:t>*** Вариант формулировки указывается в зависимости от того, облагается Товар НДС или не</w:t>
      </w:r>
    </w:p>
    <w:sectPr w:rsidR="003A4521" w:rsidSect="0043631F">
      <w:pgSz w:w="11906" w:h="16838"/>
      <w:pgMar w:top="-426" w:right="566" w:bottom="426" w:left="1134" w:header="709" w:footer="26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409E5" w:rsidRDefault="008409E5" w:rsidP="00804037">
      <w:pPr>
        <w:spacing w:after="0" w:line="240" w:lineRule="auto"/>
      </w:pPr>
      <w:r>
        <w:separator/>
      </w:r>
    </w:p>
  </w:endnote>
  <w:endnote w:type="continuationSeparator" w:id="0">
    <w:p w:rsidR="008409E5" w:rsidRDefault="008409E5" w:rsidP="0080403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409E5" w:rsidRDefault="008409E5" w:rsidP="00804037">
      <w:pPr>
        <w:spacing w:after="0" w:line="240" w:lineRule="auto"/>
      </w:pPr>
      <w:r>
        <w:separator/>
      </w:r>
    </w:p>
  </w:footnote>
  <w:footnote w:type="continuationSeparator" w:id="0">
    <w:p w:rsidR="008409E5" w:rsidRDefault="008409E5" w:rsidP="0080403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02C78A6"/>
    <w:multiLevelType w:val="hybridMultilevel"/>
    <w:tmpl w:val="71262AF2"/>
    <w:lvl w:ilvl="0" w:tplc="A8789A10">
      <w:start w:val="1"/>
      <w:numFmt w:val="bullet"/>
      <w:lvlText w:val=""/>
      <w:lvlJc w:val="left"/>
      <w:pPr>
        <w:ind w:left="1350" w:hanging="360"/>
      </w:pPr>
      <w:rPr>
        <w:rFonts w:ascii="Symbol" w:hAnsi="Symbol" w:hint="default"/>
      </w:rPr>
    </w:lvl>
    <w:lvl w:ilvl="1" w:tplc="04190003" w:tentative="1">
      <w:start w:val="1"/>
      <w:numFmt w:val="bullet"/>
      <w:lvlText w:val="o"/>
      <w:lvlJc w:val="left"/>
      <w:pPr>
        <w:ind w:left="2070" w:hanging="360"/>
      </w:pPr>
      <w:rPr>
        <w:rFonts w:ascii="Courier New" w:hAnsi="Courier New" w:cs="Courier New" w:hint="default"/>
      </w:rPr>
    </w:lvl>
    <w:lvl w:ilvl="2" w:tplc="04190005" w:tentative="1">
      <w:start w:val="1"/>
      <w:numFmt w:val="bullet"/>
      <w:lvlText w:val=""/>
      <w:lvlJc w:val="left"/>
      <w:pPr>
        <w:ind w:left="2790" w:hanging="360"/>
      </w:pPr>
      <w:rPr>
        <w:rFonts w:ascii="Wingdings" w:hAnsi="Wingdings" w:hint="default"/>
      </w:rPr>
    </w:lvl>
    <w:lvl w:ilvl="3" w:tplc="04190001" w:tentative="1">
      <w:start w:val="1"/>
      <w:numFmt w:val="bullet"/>
      <w:lvlText w:val=""/>
      <w:lvlJc w:val="left"/>
      <w:pPr>
        <w:ind w:left="3510" w:hanging="360"/>
      </w:pPr>
      <w:rPr>
        <w:rFonts w:ascii="Symbol" w:hAnsi="Symbol" w:hint="default"/>
      </w:rPr>
    </w:lvl>
    <w:lvl w:ilvl="4" w:tplc="04190003" w:tentative="1">
      <w:start w:val="1"/>
      <w:numFmt w:val="bullet"/>
      <w:lvlText w:val="o"/>
      <w:lvlJc w:val="left"/>
      <w:pPr>
        <w:ind w:left="4230" w:hanging="360"/>
      </w:pPr>
      <w:rPr>
        <w:rFonts w:ascii="Courier New" w:hAnsi="Courier New" w:cs="Courier New" w:hint="default"/>
      </w:rPr>
    </w:lvl>
    <w:lvl w:ilvl="5" w:tplc="04190005" w:tentative="1">
      <w:start w:val="1"/>
      <w:numFmt w:val="bullet"/>
      <w:lvlText w:val=""/>
      <w:lvlJc w:val="left"/>
      <w:pPr>
        <w:ind w:left="4950" w:hanging="360"/>
      </w:pPr>
      <w:rPr>
        <w:rFonts w:ascii="Wingdings" w:hAnsi="Wingdings" w:hint="default"/>
      </w:rPr>
    </w:lvl>
    <w:lvl w:ilvl="6" w:tplc="04190001" w:tentative="1">
      <w:start w:val="1"/>
      <w:numFmt w:val="bullet"/>
      <w:lvlText w:val=""/>
      <w:lvlJc w:val="left"/>
      <w:pPr>
        <w:ind w:left="5670" w:hanging="360"/>
      </w:pPr>
      <w:rPr>
        <w:rFonts w:ascii="Symbol" w:hAnsi="Symbol" w:hint="default"/>
      </w:rPr>
    </w:lvl>
    <w:lvl w:ilvl="7" w:tplc="04190003" w:tentative="1">
      <w:start w:val="1"/>
      <w:numFmt w:val="bullet"/>
      <w:lvlText w:val="o"/>
      <w:lvlJc w:val="left"/>
      <w:pPr>
        <w:ind w:left="6390" w:hanging="360"/>
      </w:pPr>
      <w:rPr>
        <w:rFonts w:ascii="Courier New" w:hAnsi="Courier New" w:cs="Courier New" w:hint="default"/>
      </w:rPr>
    </w:lvl>
    <w:lvl w:ilvl="8" w:tplc="04190005" w:tentative="1">
      <w:start w:val="1"/>
      <w:numFmt w:val="bullet"/>
      <w:lvlText w:val=""/>
      <w:lvlJc w:val="left"/>
      <w:pPr>
        <w:ind w:left="7110" w:hanging="360"/>
      </w:pPr>
      <w:rPr>
        <w:rFonts w:ascii="Wingdings" w:hAnsi="Wingdings" w:hint="default"/>
      </w:rPr>
    </w:lvl>
  </w:abstractNum>
  <w:abstractNum w:abstractNumId="1">
    <w:nsid w:val="281B4CBE"/>
    <w:multiLevelType w:val="hybridMultilevel"/>
    <w:tmpl w:val="981AB2AA"/>
    <w:lvl w:ilvl="0" w:tplc="932EFA42">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2B9D6CD4"/>
    <w:multiLevelType w:val="hybridMultilevel"/>
    <w:tmpl w:val="ADEE2DF8"/>
    <w:lvl w:ilvl="0" w:tplc="A8789A10">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nsid w:val="44CD2396"/>
    <w:multiLevelType w:val="hybridMultilevel"/>
    <w:tmpl w:val="EEF259F6"/>
    <w:lvl w:ilvl="0" w:tplc="A8789A10">
      <w:start w:val="1"/>
      <w:numFmt w:val="bullet"/>
      <w:lvlText w:val=""/>
      <w:lvlJc w:val="left"/>
      <w:pPr>
        <w:ind w:left="1070"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
    <w:nsid w:val="52957152"/>
    <w:multiLevelType w:val="hybridMultilevel"/>
    <w:tmpl w:val="30DE3738"/>
    <w:lvl w:ilvl="0" w:tplc="932EFA42">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5B6C7835"/>
    <w:multiLevelType w:val="multilevel"/>
    <w:tmpl w:val="D0E0A10C"/>
    <w:lvl w:ilvl="0">
      <w:start w:val="2"/>
      <w:numFmt w:val="decimal"/>
      <w:lvlText w:val="%1."/>
      <w:lvlJc w:val="left"/>
      <w:pPr>
        <w:ind w:left="675" w:hanging="675"/>
      </w:pPr>
      <w:rPr>
        <w:rFonts w:hint="default"/>
      </w:rPr>
    </w:lvl>
    <w:lvl w:ilvl="1">
      <w:start w:val="4"/>
      <w:numFmt w:val="decimal"/>
      <w:lvlText w:val="%1.%2."/>
      <w:lvlJc w:val="left"/>
      <w:pPr>
        <w:ind w:left="1145" w:hanging="72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4775" w:hanging="1800"/>
      </w:pPr>
      <w:rPr>
        <w:rFonts w:hint="default"/>
      </w:rPr>
    </w:lvl>
    <w:lvl w:ilvl="8">
      <w:start w:val="1"/>
      <w:numFmt w:val="decimal"/>
      <w:lvlText w:val="%1.%2.%3.%4.%5.%6.%7.%8.%9."/>
      <w:lvlJc w:val="left"/>
      <w:pPr>
        <w:ind w:left="5560" w:hanging="2160"/>
      </w:pPr>
      <w:rPr>
        <w:rFonts w:hint="default"/>
      </w:rPr>
    </w:lvl>
  </w:abstractNum>
  <w:abstractNum w:abstractNumId="6">
    <w:nsid w:val="6A3F5292"/>
    <w:multiLevelType w:val="hybridMultilevel"/>
    <w:tmpl w:val="6D3E4A18"/>
    <w:lvl w:ilvl="0" w:tplc="84821434">
      <w:start w:val="1"/>
      <w:numFmt w:val="decimal"/>
      <w:lvlText w:val="%1."/>
      <w:lvlJc w:val="left"/>
      <w:pPr>
        <w:ind w:left="720" w:hanging="360"/>
      </w:pPr>
      <w:rPr>
        <w:rFonts w:eastAsia="Calibr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70E13D21"/>
    <w:multiLevelType w:val="multilevel"/>
    <w:tmpl w:val="DA3AA0F2"/>
    <w:lvl w:ilvl="0">
      <w:start w:val="4"/>
      <w:numFmt w:val="decimal"/>
      <w:lvlText w:val="%1."/>
      <w:lvlJc w:val="left"/>
      <w:pPr>
        <w:ind w:left="360" w:hanging="360"/>
      </w:pPr>
      <w:rPr>
        <w:rFonts w:eastAsiaTheme="minorHAnsi" w:hint="default"/>
        <w:color w:val="auto"/>
      </w:rPr>
    </w:lvl>
    <w:lvl w:ilvl="1">
      <w:start w:val="7"/>
      <w:numFmt w:val="decimal"/>
      <w:lvlText w:val="%1.%2."/>
      <w:lvlJc w:val="left"/>
      <w:pPr>
        <w:ind w:left="1497" w:hanging="360"/>
      </w:pPr>
      <w:rPr>
        <w:rFonts w:eastAsiaTheme="minorHAnsi" w:hint="default"/>
        <w:color w:val="auto"/>
      </w:rPr>
    </w:lvl>
    <w:lvl w:ilvl="2">
      <w:start w:val="1"/>
      <w:numFmt w:val="decimal"/>
      <w:lvlText w:val="%1.%2.%3."/>
      <w:lvlJc w:val="left"/>
      <w:pPr>
        <w:ind w:left="2994" w:hanging="720"/>
      </w:pPr>
      <w:rPr>
        <w:rFonts w:eastAsiaTheme="minorHAnsi" w:hint="default"/>
        <w:color w:val="auto"/>
      </w:rPr>
    </w:lvl>
    <w:lvl w:ilvl="3">
      <w:start w:val="1"/>
      <w:numFmt w:val="decimal"/>
      <w:lvlText w:val="%1.%2.%3.%4."/>
      <w:lvlJc w:val="left"/>
      <w:pPr>
        <w:ind w:left="4131" w:hanging="720"/>
      </w:pPr>
      <w:rPr>
        <w:rFonts w:eastAsiaTheme="minorHAnsi" w:hint="default"/>
        <w:color w:val="auto"/>
      </w:rPr>
    </w:lvl>
    <w:lvl w:ilvl="4">
      <w:start w:val="1"/>
      <w:numFmt w:val="decimal"/>
      <w:lvlText w:val="%1.%2.%3.%4.%5."/>
      <w:lvlJc w:val="left"/>
      <w:pPr>
        <w:ind w:left="5628" w:hanging="1080"/>
      </w:pPr>
      <w:rPr>
        <w:rFonts w:eastAsiaTheme="minorHAnsi" w:hint="default"/>
        <w:color w:val="auto"/>
      </w:rPr>
    </w:lvl>
    <w:lvl w:ilvl="5">
      <w:start w:val="1"/>
      <w:numFmt w:val="decimal"/>
      <w:lvlText w:val="%1.%2.%3.%4.%5.%6."/>
      <w:lvlJc w:val="left"/>
      <w:pPr>
        <w:ind w:left="6765" w:hanging="1080"/>
      </w:pPr>
      <w:rPr>
        <w:rFonts w:eastAsiaTheme="minorHAnsi" w:hint="default"/>
        <w:color w:val="auto"/>
      </w:rPr>
    </w:lvl>
    <w:lvl w:ilvl="6">
      <w:start w:val="1"/>
      <w:numFmt w:val="decimal"/>
      <w:lvlText w:val="%1.%2.%3.%4.%5.%6.%7."/>
      <w:lvlJc w:val="left"/>
      <w:pPr>
        <w:ind w:left="8262" w:hanging="1440"/>
      </w:pPr>
      <w:rPr>
        <w:rFonts w:eastAsiaTheme="minorHAnsi" w:hint="default"/>
        <w:color w:val="auto"/>
      </w:rPr>
    </w:lvl>
    <w:lvl w:ilvl="7">
      <w:start w:val="1"/>
      <w:numFmt w:val="decimal"/>
      <w:lvlText w:val="%1.%2.%3.%4.%5.%6.%7.%8."/>
      <w:lvlJc w:val="left"/>
      <w:pPr>
        <w:ind w:left="9399" w:hanging="1440"/>
      </w:pPr>
      <w:rPr>
        <w:rFonts w:eastAsiaTheme="minorHAnsi" w:hint="default"/>
        <w:color w:val="auto"/>
      </w:rPr>
    </w:lvl>
    <w:lvl w:ilvl="8">
      <w:start w:val="1"/>
      <w:numFmt w:val="decimal"/>
      <w:lvlText w:val="%1.%2.%3.%4.%5.%6.%7.%8.%9."/>
      <w:lvlJc w:val="left"/>
      <w:pPr>
        <w:ind w:left="10896" w:hanging="1800"/>
      </w:pPr>
      <w:rPr>
        <w:rFonts w:eastAsiaTheme="minorHAnsi" w:hint="default"/>
        <w:color w:val="auto"/>
      </w:rPr>
    </w:lvl>
  </w:abstractNum>
  <w:abstractNum w:abstractNumId="8">
    <w:nsid w:val="7F5245B7"/>
    <w:multiLevelType w:val="singleLevel"/>
    <w:tmpl w:val="61A8E398"/>
    <w:lvl w:ilvl="0">
      <w:start w:val="3"/>
      <w:numFmt w:val="bullet"/>
      <w:lvlText w:val="-"/>
      <w:lvlJc w:val="left"/>
      <w:pPr>
        <w:tabs>
          <w:tab w:val="num" w:pos="360"/>
        </w:tabs>
        <w:ind w:left="360" w:hanging="360"/>
      </w:pPr>
      <w:rPr>
        <w:rFonts w:hint="default"/>
      </w:rPr>
    </w:lvl>
  </w:abstractNum>
  <w:num w:numId="1">
    <w:abstractNumId w:val="5"/>
  </w:num>
  <w:num w:numId="2">
    <w:abstractNumId w:val="8"/>
  </w:num>
  <w:num w:numId="3">
    <w:abstractNumId w:val="4"/>
  </w:num>
  <w:num w:numId="4">
    <w:abstractNumId w:val="1"/>
  </w:num>
  <w:num w:numId="5">
    <w:abstractNumId w:val="6"/>
  </w:num>
  <w:num w:numId="6">
    <w:abstractNumId w:val="3"/>
  </w:num>
  <w:num w:numId="7">
    <w:abstractNumId w:val="0"/>
  </w:num>
  <w:num w:numId="8">
    <w:abstractNumId w:val="2"/>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1"/>
  <w:removePersonalInformation/>
  <w:removeDateAndTime/>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943E8"/>
    <w:rsid w:val="00003208"/>
    <w:rsid w:val="000038ED"/>
    <w:rsid w:val="00005987"/>
    <w:rsid w:val="000111EE"/>
    <w:rsid w:val="000116C7"/>
    <w:rsid w:val="000200ED"/>
    <w:rsid w:val="000209AD"/>
    <w:rsid w:val="000251E4"/>
    <w:rsid w:val="00025375"/>
    <w:rsid w:val="00026003"/>
    <w:rsid w:val="00030D8F"/>
    <w:rsid w:val="000315C8"/>
    <w:rsid w:val="00046B10"/>
    <w:rsid w:val="000478EA"/>
    <w:rsid w:val="00051B2B"/>
    <w:rsid w:val="000521C4"/>
    <w:rsid w:val="000546E1"/>
    <w:rsid w:val="00055405"/>
    <w:rsid w:val="000562D4"/>
    <w:rsid w:val="00061170"/>
    <w:rsid w:val="00064BA8"/>
    <w:rsid w:val="000655C8"/>
    <w:rsid w:val="00067254"/>
    <w:rsid w:val="00071227"/>
    <w:rsid w:val="00073C1B"/>
    <w:rsid w:val="00073C86"/>
    <w:rsid w:val="0007775A"/>
    <w:rsid w:val="00081AC1"/>
    <w:rsid w:val="00082FD4"/>
    <w:rsid w:val="00084056"/>
    <w:rsid w:val="00092934"/>
    <w:rsid w:val="000A201A"/>
    <w:rsid w:val="000A241E"/>
    <w:rsid w:val="000A45EB"/>
    <w:rsid w:val="000B17E6"/>
    <w:rsid w:val="000B65EF"/>
    <w:rsid w:val="000B73A0"/>
    <w:rsid w:val="000C19EA"/>
    <w:rsid w:val="000C5944"/>
    <w:rsid w:val="000C5C28"/>
    <w:rsid w:val="000C5D66"/>
    <w:rsid w:val="000D1275"/>
    <w:rsid w:val="000D66BF"/>
    <w:rsid w:val="000D6980"/>
    <w:rsid w:val="000D71C5"/>
    <w:rsid w:val="000E18F8"/>
    <w:rsid w:val="000E2777"/>
    <w:rsid w:val="000E7C8D"/>
    <w:rsid w:val="000F00D6"/>
    <w:rsid w:val="000F223D"/>
    <w:rsid w:val="000F63B3"/>
    <w:rsid w:val="001063E7"/>
    <w:rsid w:val="00112551"/>
    <w:rsid w:val="00114F59"/>
    <w:rsid w:val="001165AF"/>
    <w:rsid w:val="00120212"/>
    <w:rsid w:val="001216C5"/>
    <w:rsid w:val="00122742"/>
    <w:rsid w:val="001230CF"/>
    <w:rsid w:val="00123E92"/>
    <w:rsid w:val="00126E70"/>
    <w:rsid w:val="00127178"/>
    <w:rsid w:val="00127699"/>
    <w:rsid w:val="00127C45"/>
    <w:rsid w:val="00130F4A"/>
    <w:rsid w:val="00133740"/>
    <w:rsid w:val="00134D3C"/>
    <w:rsid w:val="001362B0"/>
    <w:rsid w:val="00137140"/>
    <w:rsid w:val="0014163F"/>
    <w:rsid w:val="00141A4F"/>
    <w:rsid w:val="001460D3"/>
    <w:rsid w:val="001523F4"/>
    <w:rsid w:val="00162423"/>
    <w:rsid w:val="00164117"/>
    <w:rsid w:val="0016541A"/>
    <w:rsid w:val="0017489D"/>
    <w:rsid w:val="00175133"/>
    <w:rsid w:val="0017710A"/>
    <w:rsid w:val="00182922"/>
    <w:rsid w:val="00183449"/>
    <w:rsid w:val="001849AC"/>
    <w:rsid w:val="00186484"/>
    <w:rsid w:val="0019033C"/>
    <w:rsid w:val="00190D0D"/>
    <w:rsid w:val="0019390F"/>
    <w:rsid w:val="001966C5"/>
    <w:rsid w:val="001969AC"/>
    <w:rsid w:val="001A3616"/>
    <w:rsid w:val="001A3AF8"/>
    <w:rsid w:val="001A4DDD"/>
    <w:rsid w:val="001B6305"/>
    <w:rsid w:val="001C28FD"/>
    <w:rsid w:val="001C7A6D"/>
    <w:rsid w:val="001D1226"/>
    <w:rsid w:val="001D2A5A"/>
    <w:rsid w:val="001D2FB4"/>
    <w:rsid w:val="001D582B"/>
    <w:rsid w:val="001D6B37"/>
    <w:rsid w:val="001E4029"/>
    <w:rsid w:val="001F3D34"/>
    <w:rsid w:val="001F7E63"/>
    <w:rsid w:val="00203CBD"/>
    <w:rsid w:val="002059D5"/>
    <w:rsid w:val="0020799F"/>
    <w:rsid w:val="00210E7C"/>
    <w:rsid w:val="00211148"/>
    <w:rsid w:val="002132F8"/>
    <w:rsid w:val="0021342C"/>
    <w:rsid w:val="00215D26"/>
    <w:rsid w:val="00223643"/>
    <w:rsid w:val="00225FC6"/>
    <w:rsid w:val="00226AEB"/>
    <w:rsid w:val="00227370"/>
    <w:rsid w:val="0022741E"/>
    <w:rsid w:val="00231243"/>
    <w:rsid w:val="00233111"/>
    <w:rsid w:val="00233BB0"/>
    <w:rsid w:val="00234183"/>
    <w:rsid w:val="0024589A"/>
    <w:rsid w:val="002573BB"/>
    <w:rsid w:val="002612CC"/>
    <w:rsid w:val="002613ED"/>
    <w:rsid w:val="0026216A"/>
    <w:rsid w:val="00263786"/>
    <w:rsid w:val="002674B2"/>
    <w:rsid w:val="00270F5D"/>
    <w:rsid w:val="00272D44"/>
    <w:rsid w:val="0027530F"/>
    <w:rsid w:val="002769A3"/>
    <w:rsid w:val="00276E90"/>
    <w:rsid w:val="00276F4F"/>
    <w:rsid w:val="00281A47"/>
    <w:rsid w:val="00282941"/>
    <w:rsid w:val="00284659"/>
    <w:rsid w:val="00284D8C"/>
    <w:rsid w:val="00285734"/>
    <w:rsid w:val="00287DF1"/>
    <w:rsid w:val="0029304F"/>
    <w:rsid w:val="002976B3"/>
    <w:rsid w:val="002A137B"/>
    <w:rsid w:val="002A1993"/>
    <w:rsid w:val="002A2031"/>
    <w:rsid w:val="002A335A"/>
    <w:rsid w:val="002A5D72"/>
    <w:rsid w:val="002B11A8"/>
    <w:rsid w:val="002B5297"/>
    <w:rsid w:val="002B624F"/>
    <w:rsid w:val="002C1897"/>
    <w:rsid w:val="002C1B02"/>
    <w:rsid w:val="002C371D"/>
    <w:rsid w:val="002C5C00"/>
    <w:rsid w:val="002C766E"/>
    <w:rsid w:val="002C79E3"/>
    <w:rsid w:val="002F2BDE"/>
    <w:rsid w:val="002F484F"/>
    <w:rsid w:val="002F6618"/>
    <w:rsid w:val="002F75CF"/>
    <w:rsid w:val="00304DC9"/>
    <w:rsid w:val="00307E36"/>
    <w:rsid w:val="00313802"/>
    <w:rsid w:val="0032130B"/>
    <w:rsid w:val="003227D5"/>
    <w:rsid w:val="00327172"/>
    <w:rsid w:val="00333592"/>
    <w:rsid w:val="00334D9F"/>
    <w:rsid w:val="00337202"/>
    <w:rsid w:val="0034011B"/>
    <w:rsid w:val="00345987"/>
    <w:rsid w:val="0035756F"/>
    <w:rsid w:val="00361D6F"/>
    <w:rsid w:val="00366D78"/>
    <w:rsid w:val="00366F6F"/>
    <w:rsid w:val="00367212"/>
    <w:rsid w:val="00372E04"/>
    <w:rsid w:val="00374D72"/>
    <w:rsid w:val="00377E19"/>
    <w:rsid w:val="003814C2"/>
    <w:rsid w:val="00385439"/>
    <w:rsid w:val="00385761"/>
    <w:rsid w:val="00385EC0"/>
    <w:rsid w:val="003869B7"/>
    <w:rsid w:val="00396322"/>
    <w:rsid w:val="003967BF"/>
    <w:rsid w:val="003A3153"/>
    <w:rsid w:val="003A4521"/>
    <w:rsid w:val="003B03BE"/>
    <w:rsid w:val="003B1557"/>
    <w:rsid w:val="003B267D"/>
    <w:rsid w:val="003C648A"/>
    <w:rsid w:val="003C6C00"/>
    <w:rsid w:val="003D251E"/>
    <w:rsid w:val="003D310D"/>
    <w:rsid w:val="003D3A70"/>
    <w:rsid w:val="003E0782"/>
    <w:rsid w:val="003E109D"/>
    <w:rsid w:val="003E53BB"/>
    <w:rsid w:val="003F4A56"/>
    <w:rsid w:val="003F7BD4"/>
    <w:rsid w:val="004015D4"/>
    <w:rsid w:val="00401E3E"/>
    <w:rsid w:val="00402B94"/>
    <w:rsid w:val="00402D5E"/>
    <w:rsid w:val="00410555"/>
    <w:rsid w:val="00410D46"/>
    <w:rsid w:val="00415F6B"/>
    <w:rsid w:val="0042056D"/>
    <w:rsid w:val="00431877"/>
    <w:rsid w:val="00431FCF"/>
    <w:rsid w:val="004327AA"/>
    <w:rsid w:val="0043305C"/>
    <w:rsid w:val="004342D5"/>
    <w:rsid w:val="004343CB"/>
    <w:rsid w:val="0043631F"/>
    <w:rsid w:val="004422F4"/>
    <w:rsid w:val="0044429F"/>
    <w:rsid w:val="004459AF"/>
    <w:rsid w:val="0045523F"/>
    <w:rsid w:val="00455DAC"/>
    <w:rsid w:val="0046387D"/>
    <w:rsid w:val="00463F0A"/>
    <w:rsid w:val="00466480"/>
    <w:rsid w:val="004672A5"/>
    <w:rsid w:val="0047330D"/>
    <w:rsid w:val="00474C49"/>
    <w:rsid w:val="00475BF8"/>
    <w:rsid w:val="004804C7"/>
    <w:rsid w:val="004806AB"/>
    <w:rsid w:val="00480CB6"/>
    <w:rsid w:val="00480E94"/>
    <w:rsid w:val="00481CB9"/>
    <w:rsid w:val="00482373"/>
    <w:rsid w:val="00482599"/>
    <w:rsid w:val="004849A6"/>
    <w:rsid w:val="00485122"/>
    <w:rsid w:val="004864FE"/>
    <w:rsid w:val="00490289"/>
    <w:rsid w:val="00490FE7"/>
    <w:rsid w:val="0049185D"/>
    <w:rsid w:val="00495547"/>
    <w:rsid w:val="004A5AD4"/>
    <w:rsid w:val="004A6600"/>
    <w:rsid w:val="004B0262"/>
    <w:rsid w:val="004B0FFF"/>
    <w:rsid w:val="004B58B4"/>
    <w:rsid w:val="004C2351"/>
    <w:rsid w:val="004C3896"/>
    <w:rsid w:val="004C5C75"/>
    <w:rsid w:val="004D0062"/>
    <w:rsid w:val="004D0934"/>
    <w:rsid w:val="004D258F"/>
    <w:rsid w:val="004D5D77"/>
    <w:rsid w:val="004D6B57"/>
    <w:rsid w:val="004D722F"/>
    <w:rsid w:val="004E333A"/>
    <w:rsid w:val="004E513F"/>
    <w:rsid w:val="004E5772"/>
    <w:rsid w:val="004E734A"/>
    <w:rsid w:val="004F0626"/>
    <w:rsid w:val="004F278B"/>
    <w:rsid w:val="004F281B"/>
    <w:rsid w:val="004F3505"/>
    <w:rsid w:val="004F3730"/>
    <w:rsid w:val="004F3EE2"/>
    <w:rsid w:val="004F618B"/>
    <w:rsid w:val="004F6958"/>
    <w:rsid w:val="00505BCF"/>
    <w:rsid w:val="00511F49"/>
    <w:rsid w:val="00514C8A"/>
    <w:rsid w:val="00516288"/>
    <w:rsid w:val="0051712D"/>
    <w:rsid w:val="005173E7"/>
    <w:rsid w:val="00522E9D"/>
    <w:rsid w:val="00524ABD"/>
    <w:rsid w:val="005261FB"/>
    <w:rsid w:val="005263A7"/>
    <w:rsid w:val="00526BAB"/>
    <w:rsid w:val="005316F6"/>
    <w:rsid w:val="00532FCB"/>
    <w:rsid w:val="005334D2"/>
    <w:rsid w:val="005371E4"/>
    <w:rsid w:val="005371F3"/>
    <w:rsid w:val="00547EE9"/>
    <w:rsid w:val="00555EBE"/>
    <w:rsid w:val="00565811"/>
    <w:rsid w:val="00571470"/>
    <w:rsid w:val="00571CE0"/>
    <w:rsid w:val="0057544D"/>
    <w:rsid w:val="00580028"/>
    <w:rsid w:val="0058107A"/>
    <w:rsid w:val="005A34D3"/>
    <w:rsid w:val="005A646C"/>
    <w:rsid w:val="005A73D2"/>
    <w:rsid w:val="005A7896"/>
    <w:rsid w:val="005B600F"/>
    <w:rsid w:val="005C1C9D"/>
    <w:rsid w:val="005C2C39"/>
    <w:rsid w:val="005C577B"/>
    <w:rsid w:val="005D010F"/>
    <w:rsid w:val="005D4761"/>
    <w:rsid w:val="005E69ED"/>
    <w:rsid w:val="005F4320"/>
    <w:rsid w:val="005F710B"/>
    <w:rsid w:val="00603D7F"/>
    <w:rsid w:val="00605D5E"/>
    <w:rsid w:val="00607C70"/>
    <w:rsid w:val="00611B4A"/>
    <w:rsid w:val="006127E9"/>
    <w:rsid w:val="006130C1"/>
    <w:rsid w:val="00613E40"/>
    <w:rsid w:val="006229D2"/>
    <w:rsid w:val="00634B7F"/>
    <w:rsid w:val="00637E9D"/>
    <w:rsid w:val="006436BC"/>
    <w:rsid w:val="00651A4E"/>
    <w:rsid w:val="00652A9D"/>
    <w:rsid w:val="00653BB0"/>
    <w:rsid w:val="0066036E"/>
    <w:rsid w:val="00661836"/>
    <w:rsid w:val="006642DA"/>
    <w:rsid w:val="006667A5"/>
    <w:rsid w:val="006676F0"/>
    <w:rsid w:val="006719A9"/>
    <w:rsid w:val="0067761F"/>
    <w:rsid w:val="00682559"/>
    <w:rsid w:val="00684E3B"/>
    <w:rsid w:val="0068543B"/>
    <w:rsid w:val="00693280"/>
    <w:rsid w:val="00693BC2"/>
    <w:rsid w:val="00695785"/>
    <w:rsid w:val="006A1DD3"/>
    <w:rsid w:val="006A4910"/>
    <w:rsid w:val="006B03FC"/>
    <w:rsid w:val="006B1049"/>
    <w:rsid w:val="006B4D2D"/>
    <w:rsid w:val="006B4E77"/>
    <w:rsid w:val="006C2495"/>
    <w:rsid w:val="006C3AEB"/>
    <w:rsid w:val="006D096A"/>
    <w:rsid w:val="006D3B2B"/>
    <w:rsid w:val="006D5B80"/>
    <w:rsid w:val="006D60AC"/>
    <w:rsid w:val="006D75A5"/>
    <w:rsid w:val="006E016B"/>
    <w:rsid w:val="006E2350"/>
    <w:rsid w:val="006E5B00"/>
    <w:rsid w:val="006F48C5"/>
    <w:rsid w:val="006F52AC"/>
    <w:rsid w:val="006F6AA2"/>
    <w:rsid w:val="006F6EA4"/>
    <w:rsid w:val="00700BA5"/>
    <w:rsid w:val="007154ED"/>
    <w:rsid w:val="00716665"/>
    <w:rsid w:val="00717A4A"/>
    <w:rsid w:val="00720D3C"/>
    <w:rsid w:val="00724B35"/>
    <w:rsid w:val="00726AC3"/>
    <w:rsid w:val="00733105"/>
    <w:rsid w:val="00733EFC"/>
    <w:rsid w:val="0074058F"/>
    <w:rsid w:val="00740FFA"/>
    <w:rsid w:val="007430A2"/>
    <w:rsid w:val="0074444F"/>
    <w:rsid w:val="007448BF"/>
    <w:rsid w:val="007458AB"/>
    <w:rsid w:val="0075081F"/>
    <w:rsid w:val="0075338C"/>
    <w:rsid w:val="00754EDB"/>
    <w:rsid w:val="00755BD4"/>
    <w:rsid w:val="00756930"/>
    <w:rsid w:val="0075725E"/>
    <w:rsid w:val="00757BDD"/>
    <w:rsid w:val="007619EA"/>
    <w:rsid w:val="00761D9B"/>
    <w:rsid w:val="00765039"/>
    <w:rsid w:val="00766FAA"/>
    <w:rsid w:val="007700B6"/>
    <w:rsid w:val="00770BD1"/>
    <w:rsid w:val="00770E56"/>
    <w:rsid w:val="00771F68"/>
    <w:rsid w:val="007725A5"/>
    <w:rsid w:val="007729C0"/>
    <w:rsid w:val="00774EF1"/>
    <w:rsid w:val="00775325"/>
    <w:rsid w:val="00781699"/>
    <w:rsid w:val="00791BFB"/>
    <w:rsid w:val="0079228B"/>
    <w:rsid w:val="00793B1D"/>
    <w:rsid w:val="00794317"/>
    <w:rsid w:val="007943E8"/>
    <w:rsid w:val="00796CE1"/>
    <w:rsid w:val="007A2D42"/>
    <w:rsid w:val="007A38FA"/>
    <w:rsid w:val="007A4B9F"/>
    <w:rsid w:val="007A4F44"/>
    <w:rsid w:val="007A7752"/>
    <w:rsid w:val="007B4000"/>
    <w:rsid w:val="007B6833"/>
    <w:rsid w:val="007C170D"/>
    <w:rsid w:val="007C377B"/>
    <w:rsid w:val="007C3EAB"/>
    <w:rsid w:val="007C45EF"/>
    <w:rsid w:val="007D01E5"/>
    <w:rsid w:val="007D0E5B"/>
    <w:rsid w:val="007D64ED"/>
    <w:rsid w:val="007D74AA"/>
    <w:rsid w:val="007E0E8A"/>
    <w:rsid w:val="007E2025"/>
    <w:rsid w:val="007E6127"/>
    <w:rsid w:val="007E780C"/>
    <w:rsid w:val="007F3B5C"/>
    <w:rsid w:val="007F6785"/>
    <w:rsid w:val="007F6B0B"/>
    <w:rsid w:val="00802BA0"/>
    <w:rsid w:val="00804037"/>
    <w:rsid w:val="00807FBF"/>
    <w:rsid w:val="00815300"/>
    <w:rsid w:val="0081781A"/>
    <w:rsid w:val="008227F0"/>
    <w:rsid w:val="008233B8"/>
    <w:rsid w:val="00823F39"/>
    <w:rsid w:val="008265B4"/>
    <w:rsid w:val="008324E3"/>
    <w:rsid w:val="008338F7"/>
    <w:rsid w:val="00834047"/>
    <w:rsid w:val="00836380"/>
    <w:rsid w:val="00840481"/>
    <w:rsid w:val="008409E5"/>
    <w:rsid w:val="00841949"/>
    <w:rsid w:val="0084461B"/>
    <w:rsid w:val="00847C70"/>
    <w:rsid w:val="00854263"/>
    <w:rsid w:val="00854F92"/>
    <w:rsid w:val="008550CA"/>
    <w:rsid w:val="008567D9"/>
    <w:rsid w:val="008617B9"/>
    <w:rsid w:val="00864EB8"/>
    <w:rsid w:val="00870A65"/>
    <w:rsid w:val="00874ACD"/>
    <w:rsid w:val="00874AE1"/>
    <w:rsid w:val="00876CE8"/>
    <w:rsid w:val="00880318"/>
    <w:rsid w:val="00881D3D"/>
    <w:rsid w:val="008862DB"/>
    <w:rsid w:val="00890702"/>
    <w:rsid w:val="008926B5"/>
    <w:rsid w:val="00892D4E"/>
    <w:rsid w:val="00894355"/>
    <w:rsid w:val="008977DF"/>
    <w:rsid w:val="008B3420"/>
    <w:rsid w:val="008B4B9E"/>
    <w:rsid w:val="008B6698"/>
    <w:rsid w:val="008B69A4"/>
    <w:rsid w:val="008C1533"/>
    <w:rsid w:val="008C3E27"/>
    <w:rsid w:val="008C4083"/>
    <w:rsid w:val="008C603E"/>
    <w:rsid w:val="008D0473"/>
    <w:rsid w:val="008D0DFD"/>
    <w:rsid w:val="008D2440"/>
    <w:rsid w:val="008D66A9"/>
    <w:rsid w:val="008E6E27"/>
    <w:rsid w:val="008E76E1"/>
    <w:rsid w:val="008F09A3"/>
    <w:rsid w:val="008F1325"/>
    <w:rsid w:val="008F1E59"/>
    <w:rsid w:val="008F3D03"/>
    <w:rsid w:val="008F689B"/>
    <w:rsid w:val="008F7D97"/>
    <w:rsid w:val="00902EB2"/>
    <w:rsid w:val="009040E0"/>
    <w:rsid w:val="00907C38"/>
    <w:rsid w:val="0091014A"/>
    <w:rsid w:val="009119CA"/>
    <w:rsid w:val="0091293C"/>
    <w:rsid w:val="00915225"/>
    <w:rsid w:val="00916635"/>
    <w:rsid w:val="009202C3"/>
    <w:rsid w:val="00931C65"/>
    <w:rsid w:val="00937854"/>
    <w:rsid w:val="00940584"/>
    <w:rsid w:val="00943CAD"/>
    <w:rsid w:val="00953E31"/>
    <w:rsid w:val="00957E69"/>
    <w:rsid w:val="00961BDF"/>
    <w:rsid w:val="00962DE2"/>
    <w:rsid w:val="0096318E"/>
    <w:rsid w:val="0096591A"/>
    <w:rsid w:val="0097347D"/>
    <w:rsid w:val="00975395"/>
    <w:rsid w:val="00976D1B"/>
    <w:rsid w:val="0098383F"/>
    <w:rsid w:val="00984316"/>
    <w:rsid w:val="009862E8"/>
    <w:rsid w:val="00986324"/>
    <w:rsid w:val="00986C28"/>
    <w:rsid w:val="009874B0"/>
    <w:rsid w:val="00997010"/>
    <w:rsid w:val="009A2860"/>
    <w:rsid w:val="009A587E"/>
    <w:rsid w:val="009A6A19"/>
    <w:rsid w:val="009A6AC6"/>
    <w:rsid w:val="009B0480"/>
    <w:rsid w:val="009B2DFF"/>
    <w:rsid w:val="009B3F46"/>
    <w:rsid w:val="009B6B6F"/>
    <w:rsid w:val="009D0195"/>
    <w:rsid w:val="009D2B5B"/>
    <w:rsid w:val="009D7CE3"/>
    <w:rsid w:val="009E04EE"/>
    <w:rsid w:val="009E2094"/>
    <w:rsid w:val="009E76FD"/>
    <w:rsid w:val="009F183C"/>
    <w:rsid w:val="009F29E7"/>
    <w:rsid w:val="009F4352"/>
    <w:rsid w:val="009F52E0"/>
    <w:rsid w:val="00A00698"/>
    <w:rsid w:val="00A00E23"/>
    <w:rsid w:val="00A00E5F"/>
    <w:rsid w:val="00A02107"/>
    <w:rsid w:val="00A02935"/>
    <w:rsid w:val="00A07268"/>
    <w:rsid w:val="00A07FB6"/>
    <w:rsid w:val="00A14AE8"/>
    <w:rsid w:val="00A17F4F"/>
    <w:rsid w:val="00A22A57"/>
    <w:rsid w:val="00A30D6E"/>
    <w:rsid w:val="00A32389"/>
    <w:rsid w:val="00A32C44"/>
    <w:rsid w:val="00A33ACD"/>
    <w:rsid w:val="00A33CB4"/>
    <w:rsid w:val="00A34220"/>
    <w:rsid w:val="00A354AE"/>
    <w:rsid w:val="00A40560"/>
    <w:rsid w:val="00A50350"/>
    <w:rsid w:val="00A6288B"/>
    <w:rsid w:val="00A63C5A"/>
    <w:rsid w:val="00A6415D"/>
    <w:rsid w:val="00A71FE3"/>
    <w:rsid w:val="00A755FF"/>
    <w:rsid w:val="00A81CC7"/>
    <w:rsid w:val="00A8328A"/>
    <w:rsid w:val="00A911ED"/>
    <w:rsid w:val="00A9533C"/>
    <w:rsid w:val="00A97F11"/>
    <w:rsid w:val="00AA025E"/>
    <w:rsid w:val="00AA0DE9"/>
    <w:rsid w:val="00AA2259"/>
    <w:rsid w:val="00AA2711"/>
    <w:rsid w:val="00AA2C6C"/>
    <w:rsid w:val="00AA7E1B"/>
    <w:rsid w:val="00AB09F0"/>
    <w:rsid w:val="00AB34E5"/>
    <w:rsid w:val="00AB4278"/>
    <w:rsid w:val="00AC1387"/>
    <w:rsid w:val="00AC6191"/>
    <w:rsid w:val="00AC7973"/>
    <w:rsid w:val="00AD12B8"/>
    <w:rsid w:val="00AD4B8E"/>
    <w:rsid w:val="00AD4C9D"/>
    <w:rsid w:val="00AD56A7"/>
    <w:rsid w:val="00AD7AC6"/>
    <w:rsid w:val="00AE2B22"/>
    <w:rsid w:val="00AF15AD"/>
    <w:rsid w:val="00AF1998"/>
    <w:rsid w:val="00AF45FB"/>
    <w:rsid w:val="00AF786F"/>
    <w:rsid w:val="00B024EA"/>
    <w:rsid w:val="00B05515"/>
    <w:rsid w:val="00B05C7B"/>
    <w:rsid w:val="00B10821"/>
    <w:rsid w:val="00B13DCB"/>
    <w:rsid w:val="00B1510E"/>
    <w:rsid w:val="00B15755"/>
    <w:rsid w:val="00B20BF1"/>
    <w:rsid w:val="00B22F8D"/>
    <w:rsid w:val="00B278A8"/>
    <w:rsid w:val="00B3119F"/>
    <w:rsid w:val="00B3201A"/>
    <w:rsid w:val="00B32C16"/>
    <w:rsid w:val="00B34F53"/>
    <w:rsid w:val="00B420F5"/>
    <w:rsid w:val="00B4451F"/>
    <w:rsid w:val="00B4727D"/>
    <w:rsid w:val="00B63941"/>
    <w:rsid w:val="00B63A46"/>
    <w:rsid w:val="00B63CAD"/>
    <w:rsid w:val="00B64A39"/>
    <w:rsid w:val="00B67236"/>
    <w:rsid w:val="00B67E8F"/>
    <w:rsid w:val="00B725E3"/>
    <w:rsid w:val="00B75929"/>
    <w:rsid w:val="00B76914"/>
    <w:rsid w:val="00B77D9B"/>
    <w:rsid w:val="00B82B7C"/>
    <w:rsid w:val="00B84C55"/>
    <w:rsid w:val="00B917D1"/>
    <w:rsid w:val="00B956CD"/>
    <w:rsid w:val="00B95F8C"/>
    <w:rsid w:val="00BB4671"/>
    <w:rsid w:val="00BB6C10"/>
    <w:rsid w:val="00BB7789"/>
    <w:rsid w:val="00BC1418"/>
    <w:rsid w:val="00BC368D"/>
    <w:rsid w:val="00BC36F7"/>
    <w:rsid w:val="00BC471F"/>
    <w:rsid w:val="00BD4BDF"/>
    <w:rsid w:val="00BE0AC9"/>
    <w:rsid w:val="00BE10E3"/>
    <w:rsid w:val="00BE7244"/>
    <w:rsid w:val="00BF1092"/>
    <w:rsid w:val="00BF1526"/>
    <w:rsid w:val="00BF36F8"/>
    <w:rsid w:val="00BF73B9"/>
    <w:rsid w:val="00BF7527"/>
    <w:rsid w:val="00C01119"/>
    <w:rsid w:val="00C10457"/>
    <w:rsid w:val="00C1100D"/>
    <w:rsid w:val="00C146FF"/>
    <w:rsid w:val="00C179EC"/>
    <w:rsid w:val="00C21BC2"/>
    <w:rsid w:val="00C22A95"/>
    <w:rsid w:val="00C26B16"/>
    <w:rsid w:val="00C349CD"/>
    <w:rsid w:val="00C350D9"/>
    <w:rsid w:val="00C41623"/>
    <w:rsid w:val="00C41777"/>
    <w:rsid w:val="00C42AFC"/>
    <w:rsid w:val="00C45274"/>
    <w:rsid w:val="00C452FA"/>
    <w:rsid w:val="00C45F68"/>
    <w:rsid w:val="00C4720B"/>
    <w:rsid w:val="00C50F38"/>
    <w:rsid w:val="00C552FF"/>
    <w:rsid w:val="00C55C32"/>
    <w:rsid w:val="00C55CD2"/>
    <w:rsid w:val="00C60D5D"/>
    <w:rsid w:val="00C64F7E"/>
    <w:rsid w:val="00C7336A"/>
    <w:rsid w:val="00C7733B"/>
    <w:rsid w:val="00C816EE"/>
    <w:rsid w:val="00C829CB"/>
    <w:rsid w:val="00C87A20"/>
    <w:rsid w:val="00C90B64"/>
    <w:rsid w:val="00C9262A"/>
    <w:rsid w:val="00C92727"/>
    <w:rsid w:val="00C93485"/>
    <w:rsid w:val="00C95FA5"/>
    <w:rsid w:val="00C974E2"/>
    <w:rsid w:val="00CA1275"/>
    <w:rsid w:val="00CA7990"/>
    <w:rsid w:val="00CB1188"/>
    <w:rsid w:val="00CB4DFB"/>
    <w:rsid w:val="00CB5558"/>
    <w:rsid w:val="00CB5DD7"/>
    <w:rsid w:val="00CB684D"/>
    <w:rsid w:val="00CB7076"/>
    <w:rsid w:val="00CC37B2"/>
    <w:rsid w:val="00CD451C"/>
    <w:rsid w:val="00CE19B5"/>
    <w:rsid w:val="00CE2091"/>
    <w:rsid w:val="00CE262F"/>
    <w:rsid w:val="00CE3252"/>
    <w:rsid w:val="00CE663C"/>
    <w:rsid w:val="00CF0BC3"/>
    <w:rsid w:val="00CF4E17"/>
    <w:rsid w:val="00D066A7"/>
    <w:rsid w:val="00D06B78"/>
    <w:rsid w:val="00D131D3"/>
    <w:rsid w:val="00D228B1"/>
    <w:rsid w:val="00D30AF9"/>
    <w:rsid w:val="00D32B69"/>
    <w:rsid w:val="00D35E95"/>
    <w:rsid w:val="00D407E1"/>
    <w:rsid w:val="00D41232"/>
    <w:rsid w:val="00D4221E"/>
    <w:rsid w:val="00D4254A"/>
    <w:rsid w:val="00D42927"/>
    <w:rsid w:val="00D45D2C"/>
    <w:rsid w:val="00D46DD6"/>
    <w:rsid w:val="00D553F9"/>
    <w:rsid w:val="00D564F5"/>
    <w:rsid w:val="00D567AC"/>
    <w:rsid w:val="00D601C0"/>
    <w:rsid w:val="00D60CF4"/>
    <w:rsid w:val="00D63467"/>
    <w:rsid w:val="00D654C4"/>
    <w:rsid w:val="00D674BF"/>
    <w:rsid w:val="00D82991"/>
    <w:rsid w:val="00D842EC"/>
    <w:rsid w:val="00D9093F"/>
    <w:rsid w:val="00D94D14"/>
    <w:rsid w:val="00DA05BF"/>
    <w:rsid w:val="00DA0934"/>
    <w:rsid w:val="00DA5543"/>
    <w:rsid w:val="00DA7D94"/>
    <w:rsid w:val="00DB00F1"/>
    <w:rsid w:val="00DC0E42"/>
    <w:rsid w:val="00DC6277"/>
    <w:rsid w:val="00DC7B48"/>
    <w:rsid w:val="00DD3BFE"/>
    <w:rsid w:val="00DD62D9"/>
    <w:rsid w:val="00DE111D"/>
    <w:rsid w:val="00DE3758"/>
    <w:rsid w:val="00DE4D65"/>
    <w:rsid w:val="00DE5513"/>
    <w:rsid w:val="00DE6727"/>
    <w:rsid w:val="00DF1B98"/>
    <w:rsid w:val="00DF3738"/>
    <w:rsid w:val="00DF3BAD"/>
    <w:rsid w:val="00DF4C05"/>
    <w:rsid w:val="00E03C38"/>
    <w:rsid w:val="00E23398"/>
    <w:rsid w:val="00E27578"/>
    <w:rsid w:val="00E302B6"/>
    <w:rsid w:val="00E34ABD"/>
    <w:rsid w:val="00E36B2D"/>
    <w:rsid w:val="00E37224"/>
    <w:rsid w:val="00E375BE"/>
    <w:rsid w:val="00E42266"/>
    <w:rsid w:val="00E429BC"/>
    <w:rsid w:val="00E4560D"/>
    <w:rsid w:val="00E457B2"/>
    <w:rsid w:val="00E46728"/>
    <w:rsid w:val="00E46C91"/>
    <w:rsid w:val="00E47D21"/>
    <w:rsid w:val="00E5164A"/>
    <w:rsid w:val="00E52E2C"/>
    <w:rsid w:val="00E545E7"/>
    <w:rsid w:val="00E56ECC"/>
    <w:rsid w:val="00E57104"/>
    <w:rsid w:val="00E606B2"/>
    <w:rsid w:val="00E63276"/>
    <w:rsid w:val="00E63DB7"/>
    <w:rsid w:val="00E647FF"/>
    <w:rsid w:val="00E721D7"/>
    <w:rsid w:val="00E80D4E"/>
    <w:rsid w:val="00E81587"/>
    <w:rsid w:val="00E907FF"/>
    <w:rsid w:val="00E91083"/>
    <w:rsid w:val="00E9413F"/>
    <w:rsid w:val="00E95091"/>
    <w:rsid w:val="00E966D6"/>
    <w:rsid w:val="00EA0EE1"/>
    <w:rsid w:val="00EA0FB4"/>
    <w:rsid w:val="00EA2577"/>
    <w:rsid w:val="00EC38A5"/>
    <w:rsid w:val="00EC52F7"/>
    <w:rsid w:val="00ED1C4B"/>
    <w:rsid w:val="00ED32C6"/>
    <w:rsid w:val="00ED4D45"/>
    <w:rsid w:val="00ED659E"/>
    <w:rsid w:val="00EE0C02"/>
    <w:rsid w:val="00EE0D73"/>
    <w:rsid w:val="00EE115E"/>
    <w:rsid w:val="00EE40AE"/>
    <w:rsid w:val="00EE4D92"/>
    <w:rsid w:val="00EE4EBA"/>
    <w:rsid w:val="00EF3A59"/>
    <w:rsid w:val="00F012AB"/>
    <w:rsid w:val="00F04DAC"/>
    <w:rsid w:val="00F05A7E"/>
    <w:rsid w:val="00F07EF1"/>
    <w:rsid w:val="00F100CD"/>
    <w:rsid w:val="00F1162A"/>
    <w:rsid w:val="00F17AD3"/>
    <w:rsid w:val="00F30227"/>
    <w:rsid w:val="00F32B65"/>
    <w:rsid w:val="00F33A69"/>
    <w:rsid w:val="00F33E67"/>
    <w:rsid w:val="00F362B1"/>
    <w:rsid w:val="00F4157F"/>
    <w:rsid w:val="00F43BFE"/>
    <w:rsid w:val="00F52B6A"/>
    <w:rsid w:val="00F6019B"/>
    <w:rsid w:val="00F60409"/>
    <w:rsid w:val="00F604DF"/>
    <w:rsid w:val="00F664F2"/>
    <w:rsid w:val="00F670AB"/>
    <w:rsid w:val="00F77BBF"/>
    <w:rsid w:val="00F802BE"/>
    <w:rsid w:val="00F818D4"/>
    <w:rsid w:val="00F84E70"/>
    <w:rsid w:val="00F8618B"/>
    <w:rsid w:val="00F8713F"/>
    <w:rsid w:val="00F9344D"/>
    <w:rsid w:val="00F9458F"/>
    <w:rsid w:val="00F97BF7"/>
    <w:rsid w:val="00FA6670"/>
    <w:rsid w:val="00FB1A78"/>
    <w:rsid w:val="00FB39D3"/>
    <w:rsid w:val="00FC6465"/>
    <w:rsid w:val="00FD1B5A"/>
    <w:rsid w:val="00FD36FA"/>
    <w:rsid w:val="00FD6B28"/>
    <w:rsid w:val="00FD7443"/>
    <w:rsid w:val="00FD76A7"/>
    <w:rsid w:val="00FD77DB"/>
    <w:rsid w:val="00FE19D0"/>
    <w:rsid w:val="00FE389E"/>
    <w:rsid w:val="00FE3E05"/>
    <w:rsid w:val="00FE4FD4"/>
    <w:rsid w:val="00FE525F"/>
    <w:rsid w:val="00FF545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943E8"/>
  </w:style>
  <w:style w:type="paragraph" w:styleId="1">
    <w:name w:val="heading 1"/>
    <w:aliases w:val="Titre 1 Car1,Titre 1 Car Car,Titre 1 Car,Header1,Заголовок 1_стандарта,Раздел Договора,H1"/>
    <w:basedOn w:val="a"/>
    <w:next w:val="a"/>
    <w:link w:val="10"/>
    <w:qFormat/>
    <w:rsid w:val="004E5772"/>
    <w:pPr>
      <w:keepNext/>
      <w:spacing w:after="0" w:line="240" w:lineRule="auto"/>
      <w:ind w:left="360"/>
      <w:jc w:val="center"/>
      <w:outlineLvl w:val="0"/>
    </w:pPr>
    <w:rPr>
      <w:rFonts w:ascii="Times New Roman" w:eastAsia="Calibri" w:hAnsi="Times New Roman" w:cs="Times New Roman"/>
      <w:b/>
      <w:sz w:val="20"/>
      <w:szCs w:val="20"/>
      <w:lang w:val="x-none"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E36B2D"/>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E36B2D"/>
    <w:rPr>
      <w:rFonts w:ascii="Tahoma" w:hAnsi="Tahoma" w:cs="Tahoma"/>
      <w:sz w:val="16"/>
      <w:szCs w:val="16"/>
    </w:rPr>
  </w:style>
  <w:style w:type="character" w:customStyle="1" w:styleId="10">
    <w:name w:val="Заголовок 1 Знак"/>
    <w:aliases w:val="Titre 1 Car1 Знак,Titre 1 Car Car Знак,Titre 1 Car Знак,Header1 Знак,Заголовок 1_стандарта Знак,Раздел Договора Знак,H1 Знак"/>
    <w:basedOn w:val="a0"/>
    <w:link w:val="1"/>
    <w:rsid w:val="004E5772"/>
    <w:rPr>
      <w:rFonts w:ascii="Times New Roman" w:eastAsia="Calibri" w:hAnsi="Times New Roman" w:cs="Times New Roman"/>
      <w:b/>
      <w:sz w:val="20"/>
      <w:szCs w:val="20"/>
      <w:lang w:val="x-none" w:eastAsia="ru-RU"/>
    </w:rPr>
  </w:style>
  <w:style w:type="paragraph" w:styleId="a5">
    <w:name w:val="Body Text Indent"/>
    <w:basedOn w:val="a"/>
    <w:link w:val="a6"/>
    <w:rsid w:val="004E5772"/>
    <w:pPr>
      <w:spacing w:after="0" w:line="240" w:lineRule="auto"/>
      <w:ind w:firstLine="709"/>
      <w:jc w:val="both"/>
    </w:pPr>
    <w:rPr>
      <w:rFonts w:ascii="Times New Roman" w:eastAsia="Calibri" w:hAnsi="Times New Roman" w:cs="Times New Roman"/>
      <w:sz w:val="20"/>
      <w:szCs w:val="20"/>
      <w:lang w:val="x-none" w:eastAsia="ru-RU"/>
    </w:rPr>
  </w:style>
  <w:style w:type="character" w:customStyle="1" w:styleId="a6">
    <w:name w:val="Основной текст с отступом Знак"/>
    <w:basedOn w:val="a0"/>
    <w:link w:val="a5"/>
    <w:rsid w:val="004E5772"/>
    <w:rPr>
      <w:rFonts w:ascii="Times New Roman" w:eastAsia="Calibri" w:hAnsi="Times New Roman" w:cs="Times New Roman"/>
      <w:sz w:val="20"/>
      <w:szCs w:val="20"/>
      <w:lang w:val="x-none" w:eastAsia="ru-RU"/>
    </w:rPr>
  </w:style>
  <w:style w:type="paragraph" w:customStyle="1" w:styleId="3">
    <w:name w:val="Обычный3"/>
    <w:rsid w:val="008324E3"/>
    <w:pPr>
      <w:widowControl w:val="0"/>
      <w:spacing w:after="0" w:line="240" w:lineRule="auto"/>
    </w:pPr>
    <w:rPr>
      <w:rFonts w:ascii="Times New Roman" w:eastAsia="Times New Roman" w:hAnsi="Times New Roman" w:cs="Times New Roman"/>
      <w:sz w:val="20"/>
      <w:szCs w:val="20"/>
      <w:lang w:eastAsia="ru-RU"/>
    </w:rPr>
  </w:style>
  <w:style w:type="paragraph" w:customStyle="1" w:styleId="ConsNormal">
    <w:name w:val="ConsNormal"/>
    <w:rsid w:val="009119CA"/>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7">
    <w:name w:val="List Paragraph"/>
    <w:basedOn w:val="a"/>
    <w:uiPriority w:val="34"/>
    <w:qFormat/>
    <w:rsid w:val="009119CA"/>
    <w:pPr>
      <w:ind w:left="720"/>
      <w:contextualSpacing/>
    </w:pPr>
  </w:style>
  <w:style w:type="character" w:styleId="a8">
    <w:name w:val="Hyperlink"/>
    <w:basedOn w:val="a0"/>
    <w:uiPriority w:val="99"/>
    <w:unhideWhenUsed/>
    <w:rsid w:val="00AB4278"/>
    <w:rPr>
      <w:color w:val="0000FF" w:themeColor="hyperlink"/>
      <w:u w:val="single"/>
    </w:rPr>
  </w:style>
  <w:style w:type="paragraph" w:styleId="a9">
    <w:name w:val="header"/>
    <w:basedOn w:val="a"/>
    <w:link w:val="aa"/>
    <w:uiPriority w:val="99"/>
    <w:unhideWhenUsed/>
    <w:rsid w:val="00804037"/>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804037"/>
  </w:style>
  <w:style w:type="paragraph" w:styleId="ab">
    <w:name w:val="footer"/>
    <w:basedOn w:val="a"/>
    <w:link w:val="ac"/>
    <w:uiPriority w:val="99"/>
    <w:unhideWhenUsed/>
    <w:rsid w:val="00804037"/>
    <w:pPr>
      <w:tabs>
        <w:tab w:val="center" w:pos="4677"/>
        <w:tab w:val="right" w:pos="9355"/>
      </w:tabs>
      <w:spacing w:after="0" w:line="240" w:lineRule="auto"/>
    </w:pPr>
  </w:style>
  <w:style w:type="character" w:customStyle="1" w:styleId="ac">
    <w:name w:val="Нижний колонтитул Знак"/>
    <w:basedOn w:val="a0"/>
    <w:link w:val="ab"/>
    <w:uiPriority w:val="99"/>
    <w:rsid w:val="00804037"/>
  </w:style>
  <w:style w:type="character" w:styleId="ad">
    <w:name w:val="annotation reference"/>
    <w:basedOn w:val="a0"/>
    <w:uiPriority w:val="99"/>
    <w:semiHidden/>
    <w:unhideWhenUsed/>
    <w:rsid w:val="00A81CC7"/>
    <w:rPr>
      <w:sz w:val="16"/>
      <w:szCs w:val="16"/>
    </w:rPr>
  </w:style>
  <w:style w:type="paragraph" w:styleId="ae">
    <w:name w:val="annotation text"/>
    <w:basedOn w:val="a"/>
    <w:link w:val="af"/>
    <w:uiPriority w:val="99"/>
    <w:semiHidden/>
    <w:unhideWhenUsed/>
    <w:rsid w:val="00A81CC7"/>
    <w:pPr>
      <w:spacing w:line="240" w:lineRule="auto"/>
    </w:pPr>
    <w:rPr>
      <w:sz w:val="20"/>
      <w:szCs w:val="20"/>
    </w:rPr>
  </w:style>
  <w:style w:type="character" w:customStyle="1" w:styleId="af">
    <w:name w:val="Текст примечания Знак"/>
    <w:basedOn w:val="a0"/>
    <w:link w:val="ae"/>
    <w:uiPriority w:val="99"/>
    <w:semiHidden/>
    <w:rsid w:val="00A81CC7"/>
    <w:rPr>
      <w:sz w:val="20"/>
      <w:szCs w:val="20"/>
    </w:rPr>
  </w:style>
  <w:style w:type="paragraph" w:styleId="af0">
    <w:name w:val="annotation subject"/>
    <w:basedOn w:val="ae"/>
    <w:next w:val="ae"/>
    <w:link w:val="af1"/>
    <w:uiPriority w:val="99"/>
    <w:semiHidden/>
    <w:unhideWhenUsed/>
    <w:rsid w:val="00A81CC7"/>
    <w:rPr>
      <w:b/>
      <w:bCs/>
    </w:rPr>
  </w:style>
  <w:style w:type="character" w:customStyle="1" w:styleId="af1">
    <w:name w:val="Тема примечания Знак"/>
    <w:basedOn w:val="af"/>
    <w:link w:val="af0"/>
    <w:uiPriority w:val="99"/>
    <w:semiHidden/>
    <w:rsid w:val="00A81CC7"/>
    <w:rPr>
      <w:b/>
      <w:bCs/>
      <w:sz w:val="20"/>
      <w:szCs w:val="20"/>
    </w:rPr>
  </w:style>
  <w:style w:type="paragraph" w:styleId="af2">
    <w:name w:val="Revision"/>
    <w:hidden/>
    <w:uiPriority w:val="99"/>
    <w:semiHidden/>
    <w:rsid w:val="00AD12B8"/>
    <w:pPr>
      <w:spacing w:after="0" w:line="240" w:lineRule="auto"/>
    </w:pPr>
  </w:style>
  <w:style w:type="character" w:customStyle="1" w:styleId="FontStyle11">
    <w:name w:val="Font Style11"/>
    <w:rsid w:val="00227370"/>
    <w:rPr>
      <w:rFonts w:ascii="Times New Roman" w:hAnsi="Times New Roman" w:cs="Times New Roman" w:hint="default"/>
      <w:sz w:val="22"/>
      <w:szCs w:val="22"/>
    </w:rPr>
  </w:style>
  <w:style w:type="paragraph" w:styleId="af3">
    <w:name w:val="Normal (Web)"/>
    <w:basedOn w:val="a"/>
    <w:uiPriority w:val="99"/>
    <w:semiHidden/>
    <w:unhideWhenUsed/>
    <w:rsid w:val="00BF109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4">
    <w:name w:val="Strong"/>
    <w:basedOn w:val="a0"/>
    <w:uiPriority w:val="22"/>
    <w:qFormat/>
    <w:rsid w:val="00BF1092"/>
    <w:rPr>
      <w:b/>
      <w:bCs/>
    </w:rPr>
  </w:style>
  <w:style w:type="paragraph" w:styleId="af5">
    <w:name w:val="No Spacing"/>
    <w:uiPriority w:val="1"/>
    <w:qFormat/>
    <w:rsid w:val="00361D6F"/>
    <w:pPr>
      <w:spacing w:after="0" w:line="240" w:lineRule="auto"/>
    </w:pPr>
  </w:style>
  <w:style w:type="paragraph" w:customStyle="1" w:styleId="ConsNonformat">
    <w:name w:val="ConsNonformat"/>
    <w:rsid w:val="00E56ECC"/>
    <w:pPr>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6">
    <w:name w:val="footnote text"/>
    <w:basedOn w:val="a"/>
    <w:link w:val="af7"/>
    <w:uiPriority w:val="99"/>
    <w:semiHidden/>
    <w:unhideWhenUsed/>
    <w:rsid w:val="000116C7"/>
    <w:pPr>
      <w:spacing w:after="0" w:line="240" w:lineRule="auto"/>
    </w:pPr>
    <w:rPr>
      <w:sz w:val="20"/>
      <w:szCs w:val="20"/>
    </w:rPr>
  </w:style>
  <w:style w:type="character" w:customStyle="1" w:styleId="af7">
    <w:name w:val="Текст сноски Знак"/>
    <w:basedOn w:val="a0"/>
    <w:link w:val="af6"/>
    <w:uiPriority w:val="99"/>
    <w:semiHidden/>
    <w:rsid w:val="000116C7"/>
    <w:rPr>
      <w:sz w:val="20"/>
      <w:szCs w:val="20"/>
    </w:rPr>
  </w:style>
  <w:style w:type="character" w:styleId="af8">
    <w:name w:val="footnote reference"/>
    <w:basedOn w:val="a0"/>
    <w:uiPriority w:val="99"/>
    <w:semiHidden/>
    <w:unhideWhenUsed/>
    <w:rsid w:val="000116C7"/>
    <w:rPr>
      <w:vertAlign w:val="superscript"/>
    </w:rPr>
  </w:style>
  <w:style w:type="character" w:styleId="af9">
    <w:name w:val="Emphasis"/>
    <w:basedOn w:val="a0"/>
    <w:uiPriority w:val="20"/>
    <w:qFormat/>
    <w:rsid w:val="000116C7"/>
    <w:rPr>
      <w:i/>
      <w:iCs/>
    </w:rPr>
  </w:style>
  <w:style w:type="table" w:styleId="afa">
    <w:name w:val="Table Grid"/>
    <w:basedOn w:val="a1"/>
    <w:uiPriority w:val="59"/>
    <w:rsid w:val="00E63D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943E8"/>
  </w:style>
  <w:style w:type="paragraph" w:styleId="1">
    <w:name w:val="heading 1"/>
    <w:aliases w:val="Titre 1 Car1,Titre 1 Car Car,Titre 1 Car,Header1,Заголовок 1_стандарта,Раздел Договора,H1"/>
    <w:basedOn w:val="a"/>
    <w:next w:val="a"/>
    <w:link w:val="10"/>
    <w:qFormat/>
    <w:rsid w:val="004E5772"/>
    <w:pPr>
      <w:keepNext/>
      <w:spacing w:after="0" w:line="240" w:lineRule="auto"/>
      <w:ind w:left="360"/>
      <w:jc w:val="center"/>
      <w:outlineLvl w:val="0"/>
    </w:pPr>
    <w:rPr>
      <w:rFonts w:ascii="Times New Roman" w:eastAsia="Calibri" w:hAnsi="Times New Roman" w:cs="Times New Roman"/>
      <w:b/>
      <w:sz w:val="20"/>
      <w:szCs w:val="20"/>
      <w:lang w:val="x-none"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E36B2D"/>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E36B2D"/>
    <w:rPr>
      <w:rFonts w:ascii="Tahoma" w:hAnsi="Tahoma" w:cs="Tahoma"/>
      <w:sz w:val="16"/>
      <w:szCs w:val="16"/>
    </w:rPr>
  </w:style>
  <w:style w:type="character" w:customStyle="1" w:styleId="10">
    <w:name w:val="Заголовок 1 Знак"/>
    <w:aliases w:val="Titre 1 Car1 Знак,Titre 1 Car Car Знак,Titre 1 Car Знак,Header1 Знак,Заголовок 1_стандарта Знак,Раздел Договора Знак,H1 Знак"/>
    <w:basedOn w:val="a0"/>
    <w:link w:val="1"/>
    <w:rsid w:val="004E5772"/>
    <w:rPr>
      <w:rFonts w:ascii="Times New Roman" w:eastAsia="Calibri" w:hAnsi="Times New Roman" w:cs="Times New Roman"/>
      <w:b/>
      <w:sz w:val="20"/>
      <w:szCs w:val="20"/>
      <w:lang w:val="x-none" w:eastAsia="ru-RU"/>
    </w:rPr>
  </w:style>
  <w:style w:type="paragraph" w:styleId="a5">
    <w:name w:val="Body Text Indent"/>
    <w:basedOn w:val="a"/>
    <w:link w:val="a6"/>
    <w:rsid w:val="004E5772"/>
    <w:pPr>
      <w:spacing w:after="0" w:line="240" w:lineRule="auto"/>
      <w:ind w:firstLine="709"/>
      <w:jc w:val="both"/>
    </w:pPr>
    <w:rPr>
      <w:rFonts w:ascii="Times New Roman" w:eastAsia="Calibri" w:hAnsi="Times New Roman" w:cs="Times New Roman"/>
      <w:sz w:val="20"/>
      <w:szCs w:val="20"/>
      <w:lang w:val="x-none" w:eastAsia="ru-RU"/>
    </w:rPr>
  </w:style>
  <w:style w:type="character" w:customStyle="1" w:styleId="a6">
    <w:name w:val="Основной текст с отступом Знак"/>
    <w:basedOn w:val="a0"/>
    <w:link w:val="a5"/>
    <w:rsid w:val="004E5772"/>
    <w:rPr>
      <w:rFonts w:ascii="Times New Roman" w:eastAsia="Calibri" w:hAnsi="Times New Roman" w:cs="Times New Roman"/>
      <w:sz w:val="20"/>
      <w:szCs w:val="20"/>
      <w:lang w:val="x-none" w:eastAsia="ru-RU"/>
    </w:rPr>
  </w:style>
  <w:style w:type="paragraph" w:customStyle="1" w:styleId="3">
    <w:name w:val="Обычный3"/>
    <w:rsid w:val="008324E3"/>
    <w:pPr>
      <w:widowControl w:val="0"/>
      <w:spacing w:after="0" w:line="240" w:lineRule="auto"/>
    </w:pPr>
    <w:rPr>
      <w:rFonts w:ascii="Times New Roman" w:eastAsia="Times New Roman" w:hAnsi="Times New Roman" w:cs="Times New Roman"/>
      <w:sz w:val="20"/>
      <w:szCs w:val="20"/>
      <w:lang w:eastAsia="ru-RU"/>
    </w:rPr>
  </w:style>
  <w:style w:type="paragraph" w:customStyle="1" w:styleId="ConsNormal">
    <w:name w:val="ConsNormal"/>
    <w:rsid w:val="009119CA"/>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7">
    <w:name w:val="List Paragraph"/>
    <w:basedOn w:val="a"/>
    <w:uiPriority w:val="34"/>
    <w:qFormat/>
    <w:rsid w:val="009119CA"/>
    <w:pPr>
      <w:ind w:left="720"/>
      <w:contextualSpacing/>
    </w:pPr>
  </w:style>
  <w:style w:type="character" w:styleId="a8">
    <w:name w:val="Hyperlink"/>
    <w:basedOn w:val="a0"/>
    <w:uiPriority w:val="99"/>
    <w:unhideWhenUsed/>
    <w:rsid w:val="00AB4278"/>
    <w:rPr>
      <w:color w:val="0000FF" w:themeColor="hyperlink"/>
      <w:u w:val="single"/>
    </w:rPr>
  </w:style>
  <w:style w:type="paragraph" w:styleId="a9">
    <w:name w:val="header"/>
    <w:basedOn w:val="a"/>
    <w:link w:val="aa"/>
    <w:uiPriority w:val="99"/>
    <w:unhideWhenUsed/>
    <w:rsid w:val="00804037"/>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804037"/>
  </w:style>
  <w:style w:type="paragraph" w:styleId="ab">
    <w:name w:val="footer"/>
    <w:basedOn w:val="a"/>
    <w:link w:val="ac"/>
    <w:uiPriority w:val="99"/>
    <w:unhideWhenUsed/>
    <w:rsid w:val="00804037"/>
    <w:pPr>
      <w:tabs>
        <w:tab w:val="center" w:pos="4677"/>
        <w:tab w:val="right" w:pos="9355"/>
      </w:tabs>
      <w:spacing w:after="0" w:line="240" w:lineRule="auto"/>
    </w:pPr>
  </w:style>
  <w:style w:type="character" w:customStyle="1" w:styleId="ac">
    <w:name w:val="Нижний колонтитул Знак"/>
    <w:basedOn w:val="a0"/>
    <w:link w:val="ab"/>
    <w:uiPriority w:val="99"/>
    <w:rsid w:val="00804037"/>
  </w:style>
  <w:style w:type="character" w:styleId="ad">
    <w:name w:val="annotation reference"/>
    <w:basedOn w:val="a0"/>
    <w:uiPriority w:val="99"/>
    <w:semiHidden/>
    <w:unhideWhenUsed/>
    <w:rsid w:val="00A81CC7"/>
    <w:rPr>
      <w:sz w:val="16"/>
      <w:szCs w:val="16"/>
    </w:rPr>
  </w:style>
  <w:style w:type="paragraph" w:styleId="ae">
    <w:name w:val="annotation text"/>
    <w:basedOn w:val="a"/>
    <w:link w:val="af"/>
    <w:uiPriority w:val="99"/>
    <w:semiHidden/>
    <w:unhideWhenUsed/>
    <w:rsid w:val="00A81CC7"/>
    <w:pPr>
      <w:spacing w:line="240" w:lineRule="auto"/>
    </w:pPr>
    <w:rPr>
      <w:sz w:val="20"/>
      <w:szCs w:val="20"/>
    </w:rPr>
  </w:style>
  <w:style w:type="character" w:customStyle="1" w:styleId="af">
    <w:name w:val="Текст примечания Знак"/>
    <w:basedOn w:val="a0"/>
    <w:link w:val="ae"/>
    <w:uiPriority w:val="99"/>
    <w:semiHidden/>
    <w:rsid w:val="00A81CC7"/>
    <w:rPr>
      <w:sz w:val="20"/>
      <w:szCs w:val="20"/>
    </w:rPr>
  </w:style>
  <w:style w:type="paragraph" w:styleId="af0">
    <w:name w:val="annotation subject"/>
    <w:basedOn w:val="ae"/>
    <w:next w:val="ae"/>
    <w:link w:val="af1"/>
    <w:uiPriority w:val="99"/>
    <w:semiHidden/>
    <w:unhideWhenUsed/>
    <w:rsid w:val="00A81CC7"/>
    <w:rPr>
      <w:b/>
      <w:bCs/>
    </w:rPr>
  </w:style>
  <w:style w:type="character" w:customStyle="1" w:styleId="af1">
    <w:name w:val="Тема примечания Знак"/>
    <w:basedOn w:val="af"/>
    <w:link w:val="af0"/>
    <w:uiPriority w:val="99"/>
    <w:semiHidden/>
    <w:rsid w:val="00A81CC7"/>
    <w:rPr>
      <w:b/>
      <w:bCs/>
      <w:sz w:val="20"/>
      <w:szCs w:val="20"/>
    </w:rPr>
  </w:style>
  <w:style w:type="paragraph" w:styleId="af2">
    <w:name w:val="Revision"/>
    <w:hidden/>
    <w:uiPriority w:val="99"/>
    <w:semiHidden/>
    <w:rsid w:val="00AD12B8"/>
    <w:pPr>
      <w:spacing w:after="0" w:line="240" w:lineRule="auto"/>
    </w:pPr>
  </w:style>
  <w:style w:type="character" w:customStyle="1" w:styleId="FontStyle11">
    <w:name w:val="Font Style11"/>
    <w:rsid w:val="00227370"/>
    <w:rPr>
      <w:rFonts w:ascii="Times New Roman" w:hAnsi="Times New Roman" w:cs="Times New Roman" w:hint="default"/>
      <w:sz w:val="22"/>
      <w:szCs w:val="22"/>
    </w:rPr>
  </w:style>
  <w:style w:type="paragraph" w:styleId="af3">
    <w:name w:val="Normal (Web)"/>
    <w:basedOn w:val="a"/>
    <w:uiPriority w:val="99"/>
    <w:semiHidden/>
    <w:unhideWhenUsed/>
    <w:rsid w:val="00BF109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4">
    <w:name w:val="Strong"/>
    <w:basedOn w:val="a0"/>
    <w:uiPriority w:val="22"/>
    <w:qFormat/>
    <w:rsid w:val="00BF1092"/>
    <w:rPr>
      <w:b/>
      <w:bCs/>
    </w:rPr>
  </w:style>
  <w:style w:type="paragraph" w:styleId="af5">
    <w:name w:val="No Spacing"/>
    <w:uiPriority w:val="1"/>
    <w:qFormat/>
    <w:rsid w:val="00361D6F"/>
    <w:pPr>
      <w:spacing w:after="0" w:line="240" w:lineRule="auto"/>
    </w:pPr>
  </w:style>
  <w:style w:type="paragraph" w:customStyle="1" w:styleId="ConsNonformat">
    <w:name w:val="ConsNonformat"/>
    <w:rsid w:val="00E56ECC"/>
    <w:pPr>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6">
    <w:name w:val="footnote text"/>
    <w:basedOn w:val="a"/>
    <w:link w:val="af7"/>
    <w:uiPriority w:val="99"/>
    <w:semiHidden/>
    <w:unhideWhenUsed/>
    <w:rsid w:val="000116C7"/>
    <w:pPr>
      <w:spacing w:after="0" w:line="240" w:lineRule="auto"/>
    </w:pPr>
    <w:rPr>
      <w:sz w:val="20"/>
      <w:szCs w:val="20"/>
    </w:rPr>
  </w:style>
  <w:style w:type="character" w:customStyle="1" w:styleId="af7">
    <w:name w:val="Текст сноски Знак"/>
    <w:basedOn w:val="a0"/>
    <w:link w:val="af6"/>
    <w:uiPriority w:val="99"/>
    <w:semiHidden/>
    <w:rsid w:val="000116C7"/>
    <w:rPr>
      <w:sz w:val="20"/>
      <w:szCs w:val="20"/>
    </w:rPr>
  </w:style>
  <w:style w:type="character" w:styleId="af8">
    <w:name w:val="footnote reference"/>
    <w:basedOn w:val="a0"/>
    <w:uiPriority w:val="99"/>
    <w:semiHidden/>
    <w:unhideWhenUsed/>
    <w:rsid w:val="000116C7"/>
    <w:rPr>
      <w:vertAlign w:val="superscript"/>
    </w:rPr>
  </w:style>
  <w:style w:type="character" w:styleId="af9">
    <w:name w:val="Emphasis"/>
    <w:basedOn w:val="a0"/>
    <w:uiPriority w:val="20"/>
    <w:qFormat/>
    <w:rsid w:val="000116C7"/>
    <w:rPr>
      <w:i/>
      <w:iCs/>
    </w:rPr>
  </w:style>
  <w:style w:type="table" w:styleId="afa">
    <w:name w:val="Table Grid"/>
    <w:basedOn w:val="a1"/>
    <w:uiPriority w:val="59"/>
    <w:rsid w:val="00E63D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17117219">
      <w:bodyDiv w:val="1"/>
      <w:marLeft w:val="0"/>
      <w:marRight w:val="0"/>
      <w:marTop w:val="0"/>
      <w:marBottom w:val="0"/>
      <w:divBdr>
        <w:top w:val="none" w:sz="0" w:space="0" w:color="auto"/>
        <w:left w:val="none" w:sz="0" w:space="0" w:color="auto"/>
        <w:bottom w:val="none" w:sz="0" w:space="0" w:color="auto"/>
        <w:right w:val="none" w:sz="0" w:space="0" w:color="auto"/>
      </w:divBdr>
    </w:div>
    <w:div w:id="11593459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yperlink" Target="http://salavat-neftekhim.gazprom.ru/d/textpage/78/120/sobstinfo.xls" TargetMode="External"/><Relationship Id="rId4" Type="http://schemas.microsoft.com/office/2007/relationships/stylesWithEffects" Target="stylesWithEffects.xml"/><Relationship Id="rId9" Type="http://schemas.openxmlformats.org/officeDocument/2006/relationships/hyperlink" Target="mailto:___@salavatmed.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94D87D-D704-49DA-8118-29A3CB4297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4060</Words>
  <Characters>23142</Characters>
  <Application>Microsoft Office Word</Application>
  <DocSecurity>0</DocSecurity>
  <Lines>192</Lines>
  <Paragraphs>54</Paragraphs>
  <ScaleCrop>false</ScaleCrop>
  <HeadingPairs>
    <vt:vector size="2" baseType="variant">
      <vt:variant>
        <vt:lpstr>Название</vt:lpstr>
      </vt:variant>
      <vt:variant>
        <vt:i4>1</vt:i4>
      </vt:variant>
    </vt:vector>
  </HeadingPairs>
  <TitlesOfParts>
    <vt:vector size="1" baseType="lpstr">
      <vt:lpstr/>
    </vt:vector>
  </TitlesOfParts>
  <LinksUpToDate>false</LinksUpToDate>
  <CharactersWithSpaces>27148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2022-08-10T03:01:00Z</dcterms:created>
  <dcterms:modified xsi:type="dcterms:W3CDTF">2025-12-22T09:42:00Z</dcterms:modified>
</cp:coreProperties>
</file>